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B347" w14:textId="6633FD69" w:rsidR="00D7494A" w:rsidRPr="001A6138" w:rsidRDefault="3AFBC86E" w:rsidP="3AFBC86E">
      <w:pPr>
        <w:tabs>
          <w:tab w:val="left" w:pos="9214"/>
        </w:tabs>
        <w:ind w:right="95"/>
        <w:rPr>
          <w:rStyle w:val="Emphasis"/>
          <w:rFonts w:cs="Arial"/>
          <w:i w:val="0"/>
          <w:iCs w:val="0"/>
        </w:rPr>
      </w:pPr>
      <w:r w:rsidRPr="001A6138">
        <w:t xml:space="preserve">Minutes of Elmsett Parish Council meeting held on </w:t>
      </w:r>
      <w:r w:rsidR="002D3568" w:rsidRPr="001A6138">
        <w:t>Tues</w:t>
      </w:r>
      <w:r w:rsidR="003927BB">
        <w:t xml:space="preserve">day </w:t>
      </w:r>
      <w:r w:rsidRPr="001A6138">
        <w:t>th</w:t>
      </w:r>
      <w:r w:rsidR="003927BB">
        <w:t>e</w:t>
      </w:r>
      <w:r w:rsidR="004B0B66">
        <w:t xml:space="preserve"> </w:t>
      </w:r>
      <w:proofErr w:type="gramStart"/>
      <w:r w:rsidR="003927BB">
        <w:t>9</w:t>
      </w:r>
      <w:r w:rsidR="003927BB" w:rsidRPr="003927BB">
        <w:rPr>
          <w:vertAlign w:val="superscript"/>
        </w:rPr>
        <w:t>th</w:t>
      </w:r>
      <w:proofErr w:type="gramEnd"/>
      <w:r w:rsidR="003927BB">
        <w:t xml:space="preserve"> </w:t>
      </w:r>
      <w:r w:rsidR="004B0B66">
        <w:t>Decemb</w:t>
      </w:r>
      <w:r w:rsidRPr="001A6138">
        <w:t>e</w:t>
      </w:r>
      <w:r w:rsidR="004B0B66">
        <w:t>r</w:t>
      </w:r>
      <w:r w:rsidR="008B4212">
        <w:t xml:space="preserve"> 2025</w:t>
      </w:r>
      <w:r w:rsidRPr="001A6138">
        <w:t xml:space="preserve"> </w:t>
      </w:r>
      <w:r w:rsidR="003927BB">
        <w:t xml:space="preserve">at </w:t>
      </w:r>
      <w:r w:rsidRPr="001A6138">
        <w:rPr>
          <w:rStyle w:val="Emphasis"/>
          <w:rFonts w:cs="Arial"/>
          <w:i w:val="0"/>
          <w:iCs w:val="0"/>
        </w:rPr>
        <w:t xml:space="preserve">Elmsett </w:t>
      </w:r>
      <w:r w:rsidR="002D3568" w:rsidRPr="001A6138">
        <w:rPr>
          <w:rStyle w:val="Emphasis"/>
          <w:rFonts w:cs="Arial"/>
          <w:i w:val="0"/>
          <w:iCs w:val="0"/>
        </w:rPr>
        <w:t>Methodist Church.</w:t>
      </w:r>
      <w:r w:rsidRPr="001A6138">
        <w:rPr>
          <w:rStyle w:val="Emphasis"/>
          <w:rFonts w:cs="Arial"/>
          <w:i w:val="0"/>
          <w:iCs w:val="0"/>
        </w:rPr>
        <w:t xml:space="preserve">  </w:t>
      </w:r>
    </w:p>
    <w:p w14:paraId="643965C2" w14:textId="77777777" w:rsidR="3AFBC86E" w:rsidRPr="001A6138" w:rsidRDefault="3AFBC86E" w:rsidP="3AFBC86E">
      <w:pPr>
        <w:tabs>
          <w:tab w:val="left" w:pos="9214"/>
        </w:tabs>
        <w:ind w:right="95"/>
        <w:rPr>
          <w:rStyle w:val="Emphasis"/>
          <w:rFonts w:cs="Arial"/>
          <w:i w:val="0"/>
          <w:iCs w:val="0"/>
        </w:rPr>
      </w:pPr>
    </w:p>
    <w:p w14:paraId="0901C1CF" w14:textId="77777777" w:rsidR="00D7494A" w:rsidRPr="001A6138" w:rsidRDefault="00D7494A" w:rsidP="00D7494A">
      <w:pPr>
        <w:tabs>
          <w:tab w:val="left" w:pos="9214"/>
        </w:tabs>
        <w:rPr>
          <w:rStyle w:val="Emphasis"/>
          <w:rFonts w:cs="Arial"/>
          <w:i w:val="0"/>
          <w:iCs w:val="0"/>
        </w:rPr>
      </w:pPr>
    </w:p>
    <w:tbl>
      <w:tblPr>
        <w:tblStyle w:val="TableGridLigh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080"/>
      </w:tblGrid>
      <w:tr w:rsidR="00D7494A" w:rsidRPr="001A6138" w14:paraId="485BD761" w14:textId="77777777" w:rsidTr="0585AD96">
        <w:trPr>
          <w:trHeight w:val="873"/>
        </w:trPr>
        <w:tc>
          <w:tcPr>
            <w:tcW w:w="1276" w:type="dxa"/>
          </w:tcPr>
          <w:p w14:paraId="2374DF1E" w14:textId="6E3D1F61" w:rsidR="00D7494A" w:rsidRPr="001A6138" w:rsidRDefault="0585AD96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3927B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.25.00</w:t>
            </w:r>
          </w:p>
          <w:p w14:paraId="55A04F39" w14:textId="77777777" w:rsidR="00D7494A" w:rsidRPr="001A6138" w:rsidRDefault="00D7494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20C28EF" w14:textId="77777777" w:rsidR="00D7494A" w:rsidRPr="001A6138" w:rsidRDefault="00D7494A" w:rsidP="00291A84">
            <w:pPr>
              <w:tabs>
                <w:tab w:val="left" w:pos="162"/>
              </w:tabs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PRESENT</w:t>
            </w: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:  Alan Newman in the Chair, Paul Firman, </w:t>
            </w:r>
          </w:p>
          <w:p w14:paraId="278B0988" w14:textId="4632B603" w:rsidR="00D7494A" w:rsidRPr="001A6138" w:rsidRDefault="3AFBC86E" w:rsidP="3AFBC86E">
            <w:pPr>
              <w:tabs>
                <w:tab w:val="left" w:pos="162"/>
              </w:tabs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John Sones Fran Williams,</w:t>
            </w:r>
            <w:r w:rsidR="008F3BB3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Andrew Woodgate</w:t>
            </w: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and Kathleen Peacock (clerk). Leigh Jamieson B</w:t>
            </w:r>
            <w:r w:rsidR="006C61E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D</w:t>
            </w: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</w:t>
            </w:r>
            <w:r w:rsidR="00665BD8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and Robert Lin</w:t>
            </w:r>
            <w:r w:rsidR="00676D1F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d</w:t>
            </w:r>
            <w:r w:rsidR="00665BD8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say SCC</w:t>
            </w: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</w:t>
            </w:r>
            <w:r w:rsidR="00047FD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Four m</w:t>
            </w: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embers of the public were in attendance</w:t>
            </w:r>
            <w:r w:rsidR="0084477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including Pauline Scott the Treasurer of the Village Hall Committee. </w:t>
            </w:r>
          </w:p>
          <w:p w14:paraId="1BF95C6F" w14:textId="77777777" w:rsidR="00D7494A" w:rsidRPr="001A6138" w:rsidRDefault="00D7494A" w:rsidP="00291A84">
            <w:pPr>
              <w:tabs>
                <w:tab w:val="left" w:pos="162"/>
              </w:tabs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</w:tr>
      <w:tr w:rsidR="00D7494A" w:rsidRPr="001A6138" w14:paraId="6B494C54" w14:textId="77777777" w:rsidTr="0585AD96">
        <w:trPr>
          <w:trHeight w:val="477"/>
        </w:trPr>
        <w:tc>
          <w:tcPr>
            <w:tcW w:w="1276" w:type="dxa"/>
          </w:tcPr>
          <w:p w14:paraId="066281E7" w14:textId="3C2C02CD" w:rsidR="00D7494A" w:rsidRPr="001A6138" w:rsidRDefault="0585AD96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="006F1D5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</w:t>
            </w: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25.01</w:t>
            </w:r>
          </w:p>
        </w:tc>
        <w:tc>
          <w:tcPr>
            <w:tcW w:w="8080" w:type="dxa"/>
          </w:tcPr>
          <w:p w14:paraId="0C1E3058" w14:textId="77777777" w:rsidR="00D7494A" w:rsidRPr="001A6138" w:rsidRDefault="00D7494A" w:rsidP="00291A84">
            <w:pPr>
              <w:tabs>
                <w:tab w:val="left" w:pos="162"/>
              </w:tabs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APOLOGIES</w:t>
            </w: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: </w:t>
            </w:r>
            <w:r w:rsidR="00665BD8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Nick Bird</w:t>
            </w:r>
            <w:r w:rsidR="00B74B9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and Fiona Watt</w:t>
            </w:r>
            <w:r w:rsidR="00665BD8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sent </w:t>
            </w:r>
            <w:r w:rsidR="00B74B9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their</w:t>
            </w:r>
            <w:r w:rsidR="00665BD8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apologies.</w:t>
            </w:r>
          </w:p>
          <w:p w14:paraId="7D3166FF" w14:textId="77777777" w:rsidR="00D7494A" w:rsidRPr="001A6138" w:rsidRDefault="00D7494A" w:rsidP="00291A84">
            <w:pPr>
              <w:tabs>
                <w:tab w:val="left" w:pos="162"/>
              </w:tabs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</w:tr>
      <w:tr w:rsidR="00D7494A" w:rsidRPr="001A6138" w14:paraId="5207BFD4" w14:textId="77777777" w:rsidTr="0585AD96">
        <w:trPr>
          <w:trHeight w:val="711"/>
        </w:trPr>
        <w:tc>
          <w:tcPr>
            <w:tcW w:w="1276" w:type="dxa"/>
          </w:tcPr>
          <w:p w14:paraId="760230EB" w14:textId="2C302445" w:rsidR="00D7494A" w:rsidRPr="001A6138" w:rsidRDefault="0585AD96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.25.02</w:t>
            </w:r>
          </w:p>
          <w:p w14:paraId="4D1B91B2" w14:textId="77777777" w:rsidR="00EA59C6" w:rsidRPr="001A6138" w:rsidRDefault="00EA59C6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5B129EA" w14:textId="77777777" w:rsidR="00EA59C6" w:rsidRPr="001A6138" w:rsidRDefault="00EA59C6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8A1BE16" w14:textId="77777777" w:rsidR="00EA59C6" w:rsidRPr="001A6138" w:rsidRDefault="00EA59C6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0064828" w14:textId="79E8E34C" w:rsidR="00EA59C6" w:rsidRPr="001A6138" w:rsidRDefault="00EA59C6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.25.0</w:t>
            </w:r>
            <w:r w:rsidR="00C35D55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2C0AEB2B" w14:textId="15B16991" w:rsidR="00FF3090" w:rsidRPr="001A6138" w:rsidRDefault="00F16550" w:rsidP="00FF3090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MINUTES </w:t>
            </w:r>
            <w:r w:rsidR="0086756D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FROM</w:t>
            </w:r>
            <w:r w:rsidR="00951701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="0086756D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THE PREVIOUS MEETING</w:t>
            </w:r>
            <w:r w:rsidR="00951701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:</w:t>
            </w:r>
            <w:r w:rsidR="00FF3090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Minutes of the </w:t>
            </w:r>
            <w:r w:rsidR="00F46B93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Council m</w:t>
            </w:r>
            <w:r w:rsidR="00FF3090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eetings held on </w:t>
            </w:r>
            <w:r w:rsidR="008F3BB3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28</w:t>
            </w:r>
            <w:r w:rsidR="00FF3090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October</w:t>
            </w:r>
            <w:r w:rsidR="0086756D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2025</w:t>
            </w:r>
            <w:r w:rsidR="00FF3090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were signed as an accurate record. </w:t>
            </w:r>
          </w:p>
          <w:p w14:paraId="39EC92C9" w14:textId="77777777" w:rsidR="00F16550" w:rsidRPr="001A6138" w:rsidRDefault="00F16550" w:rsidP="3AFBC86E">
            <w:pPr>
              <w:tabs>
                <w:tab w:val="left" w:pos="0"/>
              </w:tabs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3C7EB68" w14:textId="5922E9A9" w:rsidR="00D7494A" w:rsidRPr="001A6138" w:rsidRDefault="3AFBC86E" w:rsidP="3AFBC86E">
            <w:pPr>
              <w:tabs>
                <w:tab w:val="left" w:pos="0"/>
              </w:tabs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DECLARATIONS OF INTEREST ON AGENDA ITEMS</w:t>
            </w: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: </w:t>
            </w:r>
            <w:r w:rsidR="008F3BB3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A declaration was received from Paul Firman</w:t>
            </w:r>
            <w:r w:rsidR="00192CB0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for item 1</w:t>
            </w:r>
            <w:r w:rsidR="000711BC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7</w:t>
            </w:r>
            <w:r w:rsidR="00192CB0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</w:t>
            </w:r>
            <w:r w:rsidR="00936F69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 The interest boo</w:t>
            </w:r>
            <w:r w:rsidR="00095239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k was signed</w:t>
            </w:r>
          </w:p>
          <w:p w14:paraId="679ECC12" w14:textId="77777777" w:rsidR="00D7494A" w:rsidRPr="001A6138" w:rsidRDefault="00D7494A" w:rsidP="00291A84">
            <w:pPr>
              <w:tabs>
                <w:tab w:val="left" w:pos="0"/>
              </w:tabs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</w:tr>
      <w:tr w:rsidR="00D7494A" w:rsidRPr="001A6138" w14:paraId="439DE3A9" w14:textId="77777777" w:rsidTr="0585AD96">
        <w:trPr>
          <w:trHeight w:val="736"/>
        </w:trPr>
        <w:tc>
          <w:tcPr>
            <w:tcW w:w="1276" w:type="dxa"/>
          </w:tcPr>
          <w:p w14:paraId="0E571A6F" w14:textId="166A6C78" w:rsidR="00D7494A" w:rsidRPr="003A05D6" w:rsidRDefault="009B0D40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="00D7494A"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.25.0</w:t>
            </w:r>
            <w:r w:rsidR="006853C4"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4</w:t>
            </w:r>
          </w:p>
          <w:p w14:paraId="3E9DD5D0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8205CF6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C9B1F63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60FE086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A253A11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131594B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D3B7827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D7D24D8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4FB408C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5E7F8AD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F3BD912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603414F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5ED4F43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C0695D5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3AED3B5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4FCC3F6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FF67BED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DFCF87B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CD5682B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209F93C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3AB54CE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EE12CCB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F8025F1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23C38E3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B5F27FF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C8E18B6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256C4FF" w14:textId="77777777" w:rsidR="00D31800" w:rsidRDefault="00D31800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AA2159F" w14:textId="77777777" w:rsidR="00E95C7A" w:rsidRDefault="00E95C7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61F04AB" w14:textId="77777777" w:rsidR="00E95C7A" w:rsidRPr="003A05D6" w:rsidRDefault="00E95C7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5D06465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6A856E7" w14:textId="41602FE3" w:rsidR="00FD7BF5" w:rsidRPr="003A05D6" w:rsidRDefault="00FD7B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.25.05</w:t>
            </w:r>
          </w:p>
          <w:p w14:paraId="531A9816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E49585D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ECFAF7E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08C4819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0B699F5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83D32A8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9F14B7E" w14:textId="68669F82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.25.06</w:t>
            </w:r>
          </w:p>
          <w:p w14:paraId="78E9F823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2E14EFA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AA57E67" w14:textId="77777777" w:rsidR="00B04077" w:rsidRPr="003A05D6" w:rsidRDefault="00B04077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D1D51D8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8D9BA96" w14:textId="1E902FD7" w:rsidR="00D153DA" w:rsidRPr="003A05D6" w:rsidRDefault="009A3AD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.25.07</w:t>
            </w:r>
          </w:p>
          <w:p w14:paraId="03D7F4B9" w14:textId="77777777" w:rsidR="009A3ADC" w:rsidRPr="003A05D6" w:rsidRDefault="009A3AD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ED403B9" w14:textId="77777777" w:rsidR="009A3ADC" w:rsidRPr="003A05D6" w:rsidRDefault="009A3AD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69F919E" w14:textId="77777777" w:rsidR="009A3ADC" w:rsidRPr="003A05D6" w:rsidRDefault="009A3AD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2A24A31" w14:textId="77777777" w:rsidR="009A3ADC" w:rsidRPr="003A05D6" w:rsidRDefault="009A3AD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70513F1" w14:textId="77777777" w:rsidR="009A3ADC" w:rsidRPr="003A05D6" w:rsidRDefault="009A3AD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8DACBBB" w14:textId="77777777" w:rsidR="009A3ADC" w:rsidRPr="003A05D6" w:rsidRDefault="009A3AD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CC6B434" w14:textId="77777777" w:rsidR="00D35C22" w:rsidRDefault="00D35C22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DFBFE9D" w14:textId="77777777" w:rsidR="00D35C22" w:rsidRDefault="00D35C22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763B111" w14:textId="77777777" w:rsidR="00C858FE" w:rsidRDefault="00C858F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68C9F76" w14:textId="77777777" w:rsidR="00C858FE" w:rsidRDefault="00C858F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BCE33E1" w14:textId="77777777" w:rsidR="00F94214" w:rsidRDefault="00F94214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0A9198D" w14:textId="77777777" w:rsidR="00F94214" w:rsidRDefault="00F94214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C22AB65" w14:textId="77777777" w:rsidR="00862044" w:rsidRDefault="00862044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24615C2" w14:textId="77777777" w:rsidR="00F94214" w:rsidRDefault="00F94214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5BD7DA8" w14:textId="77777777" w:rsidR="00F94214" w:rsidRDefault="00F94214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430A58C" w14:textId="2A88D16B" w:rsidR="009A3ADC" w:rsidRPr="003A05D6" w:rsidRDefault="009A3AD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.25.08</w:t>
            </w:r>
          </w:p>
          <w:p w14:paraId="794BC4DF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ACC971F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5CE60B2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9605DD0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0FBC38A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58949D7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EE2AC9A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9044E36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5394549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123C8ED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4E009E9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1E8F301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0BF5285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6CD7430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2EF0DEE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7F66205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21B0547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1A635C2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0691975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B02905E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C695172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F666073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58EF40B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83522C8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9845C3A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5D2E36D" w14:textId="77777777" w:rsidR="004E2A39" w:rsidRPr="003A05D6" w:rsidRDefault="004E2A39" w:rsidP="3AFBC86E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6E226F" w14:textId="77777777" w:rsidR="004A2DD5" w:rsidRDefault="00A25D73" w:rsidP="003B45B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lastRenderedPageBreak/>
              <w:t xml:space="preserve">COUNCIL </w:t>
            </w:r>
            <w:r w:rsidR="006853C4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REPORTS </w:t>
            </w:r>
            <w:proofErr w:type="gramStart"/>
            <w:r w:rsidR="006853C4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FROM;</w:t>
            </w:r>
            <w:proofErr w:type="gramEnd"/>
            <w:r w:rsidR="006853C4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</w:p>
          <w:p w14:paraId="65BFD22A" w14:textId="77777777" w:rsidR="00E95C7A" w:rsidRDefault="00E95C7A" w:rsidP="003B45B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66BBBF2" w14:textId="763EE40E" w:rsidR="00C35D55" w:rsidRDefault="006853C4" w:rsidP="003B45B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A) </w:t>
            </w:r>
            <w:r w:rsidR="00345D8C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COUNTY COUNCILLOR ROBERT </w:t>
            </w:r>
            <w:proofErr w:type="gramStart"/>
            <w:r w:rsidR="00345D8C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LIN</w:t>
            </w:r>
            <w:r w:rsidR="00F954AA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D</w:t>
            </w:r>
            <w:r w:rsidR="00345D8C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SAY;</w:t>
            </w:r>
            <w:proofErr w:type="gramEnd"/>
          </w:p>
          <w:p w14:paraId="3E15E33E" w14:textId="77777777" w:rsidR="0056678B" w:rsidRDefault="0056678B" w:rsidP="003B45B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8BBA16E" w14:textId="62D521CE" w:rsidR="00553922" w:rsidRDefault="0053545D" w:rsidP="0053545D">
            <w:pPr>
              <w:pStyle w:val="ListParagraph"/>
              <w:numPr>
                <w:ilvl w:val="0"/>
                <w:numId w:val="8"/>
              </w:num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Progress with the </w:t>
            </w:r>
            <w:r w:rsidR="003927B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Whatfield Road 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footway is being made</w:t>
            </w:r>
            <w:r w:rsidR="00D31800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 A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reply is anticipated from the </w:t>
            </w:r>
            <w:r w:rsidR="003927B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County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before Christmas. </w:t>
            </w:r>
          </w:p>
          <w:p w14:paraId="012CE5FC" w14:textId="77777777" w:rsidR="0053545D" w:rsidRDefault="0053545D" w:rsidP="0053545D">
            <w:pPr>
              <w:pStyle w:val="ListParagraph"/>
              <w:numPr>
                <w:ilvl w:val="0"/>
                <w:numId w:val="8"/>
              </w:num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Mayoral elections </w:t>
            </w:r>
            <w:r w:rsidR="00DA2BA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for Suffolk and Norfolk have been postponed by Central Government for 2 years. The postponement does not affect the </w:t>
            </w:r>
            <w:r w:rsidR="00610E8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devolution pro</w:t>
            </w:r>
            <w:r w:rsidR="00392A7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cess. </w:t>
            </w:r>
          </w:p>
          <w:p w14:paraId="327FB30A" w14:textId="77777777" w:rsidR="00392A78" w:rsidRDefault="00392A78" w:rsidP="0053545D">
            <w:pPr>
              <w:pStyle w:val="ListParagraph"/>
              <w:numPr>
                <w:ilvl w:val="0"/>
                <w:numId w:val="8"/>
              </w:num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The Council were reminded to take part in the devolution consultation</w:t>
            </w:r>
            <w:r w:rsidR="005D302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The options for comment include two different operational models including One Suffolk and Suffolk to the Power of Three. </w:t>
            </w:r>
          </w:p>
          <w:p w14:paraId="68044CD7" w14:textId="14A9AE8A" w:rsidR="00EE02C6" w:rsidRPr="0053545D" w:rsidRDefault="0083055D" w:rsidP="0053545D">
            <w:pPr>
              <w:pStyle w:val="ListParagraph"/>
              <w:numPr>
                <w:ilvl w:val="0"/>
                <w:numId w:val="8"/>
              </w:num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A sewage leak has been </w:t>
            </w:r>
            <w:r w:rsidR="007E593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affecting </w:t>
            </w:r>
            <w:proofErr w:type="spellStart"/>
            <w:r w:rsidR="00D828A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W</w:t>
            </w:r>
            <w:r w:rsidR="00A60A5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attisham</w:t>
            </w:r>
            <w:proofErr w:type="spellEnd"/>
            <w:r w:rsidR="00E95C7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</w:t>
            </w:r>
            <w:r w:rsidR="00C504C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E95C7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</w:t>
            </w:r>
            <w:r w:rsidR="00C504C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esting has revealed very high ammonia levels in the local water course</w:t>
            </w:r>
            <w:r w:rsidR="007472E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</w:t>
            </w:r>
            <w:r w:rsidR="004B464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Work is ongoing to fix the issue. </w:t>
            </w:r>
          </w:p>
          <w:p w14:paraId="0804C104" w14:textId="77777777" w:rsidR="00345D8C" w:rsidRPr="001A6138" w:rsidRDefault="00345D8C" w:rsidP="003B45B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96D7DA3" w14:textId="77777777" w:rsidR="00A25D73" w:rsidRPr="001A6138" w:rsidRDefault="00A25D73" w:rsidP="003C1BC9">
            <w:pPr>
              <w:spacing w:after="160"/>
              <w:rPr>
                <w:b/>
                <w:bCs/>
                <w:sz w:val="24"/>
                <w:szCs w:val="24"/>
              </w:rPr>
            </w:pPr>
            <w:r w:rsidRPr="001A6138">
              <w:rPr>
                <w:b/>
                <w:bCs/>
                <w:sz w:val="24"/>
                <w:szCs w:val="24"/>
              </w:rPr>
              <w:t>B) DISTRICT COUNCILLOR LEIGH JA</w:t>
            </w:r>
            <w:r w:rsidR="006A0424" w:rsidRPr="001A6138">
              <w:rPr>
                <w:b/>
                <w:bCs/>
                <w:sz w:val="24"/>
                <w:szCs w:val="24"/>
              </w:rPr>
              <w:t>MI</w:t>
            </w:r>
            <w:r w:rsidRPr="001A6138">
              <w:rPr>
                <w:b/>
                <w:bCs/>
                <w:sz w:val="24"/>
                <w:szCs w:val="24"/>
              </w:rPr>
              <w:t>E</w:t>
            </w:r>
            <w:r w:rsidR="00676D1F" w:rsidRPr="001A6138">
              <w:rPr>
                <w:b/>
                <w:bCs/>
                <w:sz w:val="24"/>
                <w:szCs w:val="24"/>
              </w:rPr>
              <w:t>SON</w:t>
            </w:r>
          </w:p>
          <w:p w14:paraId="38799F1F" w14:textId="77777777" w:rsidR="004071DC" w:rsidRDefault="00B94DC9" w:rsidP="003C1BC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A08EB">
              <w:rPr>
                <w:sz w:val="24"/>
                <w:szCs w:val="24"/>
              </w:rPr>
              <w:t>Preparations are being made for the District Councils spring bud</w:t>
            </w:r>
            <w:r w:rsidR="00CC06CC" w:rsidRPr="004A08EB">
              <w:rPr>
                <w:sz w:val="24"/>
                <w:szCs w:val="24"/>
              </w:rPr>
              <w:t>get. This will be a difficult</w:t>
            </w:r>
            <w:r w:rsidR="008F558E" w:rsidRPr="004A08EB">
              <w:rPr>
                <w:sz w:val="24"/>
                <w:szCs w:val="24"/>
              </w:rPr>
              <w:t xml:space="preserve"> budget due </w:t>
            </w:r>
            <w:r w:rsidR="00340650" w:rsidRPr="004A08EB">
              <w:rPr>
                <w:sz w:val="24"/>
                <w:szCs w:val="24"/>
              </w:rPr>
              <w:t>restrictions on</w:t>
            </w:r>
            <w:r w:rsidR="008F558E" w:rsidRPr="004A08EB">
              <w:rPr>
                <w:sz w:val="24"/>
                <w:szCs w:val="24"/>
              </w:rPr>
              <w:t xml:space="preserve"> central Government funding. </w:t>
            </w:r>
            <w:r w:rsidR="00CC06CC" w:rsidRPr="004A08EB">
              <w:rPr>
                <w:sz w:val="24"/>
                <w:szCs w:val="24"/>
              </w:rPr>
              <w:t xml:space="preserve">Large savings </w:t>
            </w:r>
            <w:r w:rsidR="008F558E" w:rsidRPr="004A08EB">
              <w:rPr>
                <w:sz w:val="24"/>
                <w:szCs w:val="24"/>
              </w:rPr>
              <w:t>will be required at District level</w:t>
            </w:r>
            <w:r w:rsidR="009F5531" w:rsidRPr="004A08EB">
              <w:rPr>
                <w:sz w:val="24"/>
                <w:szCs w:val="24"/>
              </w:rPr>
              <w:t xml:space="preserve"> from all departments</w:t>
            </w:r>
            <w:r w:rsidR="004071DC" w:rsidRPr="004A08EB">
              <w:rPr>
                <w:sz w:val="24"/>
                <w:szCs w:val="24"/>
              </w:rPr>
              <w:t xml:space="preserve">. </w:t>
            </w:r>
            <w:r w:rsidR="007B6114">
              <w:rPr>
                <w:sz w:val="24"/>
                <w:szCs w:val="24"/>
              </w:rPr>
              <w:t>District s</w:t>
            </w:r>
            <w:r w:rsidR="004071DC" w:rsidRPr="004A08EB">
              <w:rPr>
                <w:sz w:val="24"/>
                <w:szCs w:val="24"/>
              </w:rPr>
              <w:t>ervice</w:t>
            </w:r>
            <w:r w:rsidR="007B6114">
              <w:rPr>
                <w:sz w:val="24"/>
                <w:szCs w:val="24"/>
              </w:rPr>
              <w:t>s</w:t>
            </w:r>
            <w:r w:rsidR="004071DC" w:rsidRPr="004A08EB">
              <w:rPr>
                <w:sz w:val="24"/>
                <w:szCs w:val="24"/>
              </w:rPr>
              <w:t xml:space="preserve"> cuts are anticipated. </w:t>
            </w:r>
          </w:p>
          <w:p w14:paraId="2CDA37FD" w14:textId="3369CD3A" w:rsidR="00FD7BF5" w:rsidRDefault="00A726EB" w:rsidP="00FD7BF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new recycling policy comes into place next year for food waste and recycling. A new bin with a green lid will be</w:t>
            </w:r>
            <w:r w:rsidR="00EF23E4">
              <w:rPr>
                <w:sz w:val="24"/>
                <w:szCs w:val="24"/>
              </w:rPr>
              <w:t xml:space="preserve"> distributed</w:t>
            </w:r>
            <w:r>
              <w:rPr>
                <w:sz w:val="24"/>
                <w:szCs w:val="24"/>
              </w:rPr>
              <w:t xml:space="preserve"> to households across the </w:t>
            </w:r>
            <w:r w:rsidR="00D31800">
              <w:rPr>
                <w:sz w:val="24"/>
                <w:szCs w:val="24"/>
              </w:rPr>
              <w:t>district</w:t>
            </w:r>
            <w:r>
              <w:rPr>
                <w:sz w:val="24"/>
                <w:szCs w:val="24"/>
              </w:rPr>
              <w:t xml:space="preserve">. </w:t>
            </w:r>
            <w:r w:rsidR="0041603F">
              <w:rPr>
                <w:sz w:val="24"/>
                <w:szCs w:val="24"/>
              </w:rPr>
              <w:t xml:space="preserve">Collection dates will move to a </w:t>
            </w:r>
            <w:r w:rsidR="00D31800">
              <w:rPr>
                <w:sz w:val="24"/>
                <w:szCs w:val="24"/>
              </w:rPr>
              <w:t>three-</w:t>
            </w:r>
            <w:r w:rsidR="00D31800" w:rsidRPr="00D31800">
              <w:rPr>
                <w:sz w:val="24"/>
                <w:szCs w:val="24"/>
              </w:rPr>
              <w:t>weekly</w:t>
            </w:r>
            <w:r w:rsidR="0041603F">
              <w:rPr>
                <w:sz w:val="24"/>
                <w:szCs w:val="24"/>
              </w:rPr>
              <w:t xml:space="preserve"> cycle </w:t>
            </w:r>
            <w:r w:rsidR="001F2A8D">
              <w:rPr>
                <w:sz w:val="24"/>
                <w:szCs w:val="24"/>
              </w:rPr>
              <w:t xml:space="preserve">for </w:t>
            </w:r>
            <w:r w:rsidR="00EB29CA">
              <w:rPr>
                <w:sz w:val="24"/>
                <w:szCs w:val="24"/>
              </w:rPr>
              <w:t>glass/cans</w:t>
            </w:r>
            <w:r w:rsidR="001F2A8D">
              <w:rPr>
                <w:sz w:val="24"/>
                <w:szCs w:val="24"/>
              </w:rPr>
              <w:t>, refuse and card</w:t>
            </w:r>
            <w:r w:rsidR="00247636">
              <w:rPr>
                <w:sz w:val="24"/>
                <w:szCs w:val="24"/>
              </w:rPr>
              <w:t>/paper</w:t>
            </w:r>
            <w:r w:rsidR="001F2A8D">
              <w:rPr>
                <w:sz w:val="24"/>
                <w:szCs w:val="24"/>
              </w:rPr>
              <w:t>. Food waste will</w:t>
            </w:r>
            <w:r w:rsidR="00247636">
              <w:rPr>
                <w:sz w:val="24"/>
                <w:szCs w:val="24"/>
              </w:rPr>
              <w:t xml:space="preserve"> </w:t>
            </w:r>
            <w:r w:rsidR="001F2A8D">
              <w:rPr>
                <w:sz w:val="24"/>
                <w:szCs w:val="24"/>
              </w:rPr>
              <w:t xml:space="preserve">be collected on a weekly basis. See the Babergh website for more details. </w:t>
            </w:r>
          </w:p>
          <w:p w14:paraId="4AA2A293" w14:textId="77777777" w:rsidR="00FD7BF5" w:rsidRPr="00FD7BF5" w:rsidRDefault="00FD7BF5" w:rsidP="00FD7BF5">
            <w:pPr>
              <w:ind w:left="360"/>
            </w:pPr>
          </w:p>
          <w:p w14:paraId="5C43CE0C" w14:textId="77777777" w:rsidR="00FD7BF5" w:rsidRDefault="00FD7BF5" w:rsidP="003B45BE">
            <w:pPr>
              <w:rPr>
                <w:b/>
                <w:bCs/>
                <w:sz w:val="24"/>
                <w:szCs w:val="24"/>
              </w:rPr>
            </w:pPr>
          </w:p>
          <w:p w14:paraId="30448ABC" w14:textId="47958E78" w:rsidR="00911F9B" w:rsidRPr="001A6138" w:rsidRDefault="00075FA3" w:rsidP="003B45BE">
            <w:pPr>
              <w:rPr>
                <w:sz w:val="24"/>
                <w:szCs w:val="24"/>
              </w:rPr>
            </w:pPr>
            <w:r w:rsidRPr="001A6138">
              <w:rPr>
                <w:b/>
                <w:bCs/>
                <w:sz w:val="24"/>
                <w:szCs w:val="24"/>
              </w:rPr>
              <w:t>CHAIRMAN’S REPOR</w:t>
            </w:r>
            <w:r w:rsidR="00233E38" w:rsidRPr="001A6138">
              <w:rPr>
                <w:b/>
                <w:bCs/>
                <w:sz w:val="24"/>
                <w:szCs w:val="24"/>
              </w:rPr>
              <w:t xml:space="preserve">T: </w:t>
            </w:r>
            <w:r w:rsidR="00147216">
              <w:rPr>
                <w:sz w:val="24"/>
                <w:szCs w:val="24"/>
              </w:rPr>
              <w:t xml:space="preserve">As </w:t>
            </w:r>
            <w:proofErr w:type="gramStart"/>
            <w:r w:rsidR="00147216">
              <w:rPr>
                <w:sz w:val="24"/>
                <w:szCs w:val="24"/>
              </w:rPr>
              <w:t>all of</w:t>
            </w:r>
            <w:proofErr w:type="gramEnd"/>
            <w:r w:rsidR="00147216">
              <w:rPr>
                <w:sz w:val="24"/>
                <w:szCs w:val="24"/>
              </w:rPr>
              <w:t xml:space="preserve"> the items were on the agenda no update other that village hall update was made.</w:t>
            </w:r>
          </w:p>
          <w:p w14:paraId="508B291C" w14:textId="77777777" w:rsidR="00911F9B" w:rsidRPr="001A6138" w:rsidRDefault="00911F9B" w:rsidP="003B45BE">
            <w:pPr>
              <w:rPr>
                <w:sz w:val="24"/>
                <w:szCs w:val="24"/>
              </w:rPr>
            </w:pPr>
          </w:p>
          <w:p w14:paraId="05B4F6B6" w14:textId="4C2EFDBD" w:rsidR="00C43C8E" w:rsidRPr="00BC5B19" w:rsidRDefault="00BC5B19" w:rsidP="00AF60F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Village Hall update – </w:t>
            </w:r>
            <w:r>
              <w:rPr>
                <w:sz w:val="24"/>
                <w:szCs w:val="24"/>
              </w:rPr>
              <w:t xml:space="preserve">The Council was joined by </w:t>
            </w:r>
            <w:r w:rsidR="00430490">
              <w:rPr>
                <w:sz w:val="24"/>
                <w:szCs w:val="24"/>
              </w:rPr>
              <w:t xml:space="preserve">the </w:t>
            </w:r>
            <w:r w:rsidR="003927BB">
              <w:rPr>
                <w:sz w:val="24"/>
                <w:szCs w:val="24"/>
              </w:rPr>
              <w:t>Treasurer</w:t>
            </w:r>
            <w:r w:rsidR="00430490">
              <w:rPr>
                <w:sz w:val="24"/>
                <w:szCs w:val="24"/>
              </w:rPr>
              <w:t xml:space="preserve"> of the Village Hall </w:t>
            </w:r>
            <w:r w:rsidR="003927BB">
              <w:rPr>
                <w:sz w:val="24"/>
                <w:szCs w:val="24"/>
              </w:rPr>
              <w:t>Management Committee</w:t>
            </w:r>
            <w:r w:rsidR="00B83F9B">
              <w:rPr>
                <w:sz w:val="24"/>
                <w:szCs w:val="24"/>
              </w:rPr>
              <w:t xml:space="preserve"> – Pauline Scott</w:t>
            </w:r>
            <w:r w:rsidR="00430490">
              <w:rPr>
                <w:sz w:val="24"/>
                <w:szCs w:val="24"/>
              </w:rPr>
              <w:t xml:space="preserve">. She gave an update on the Village Hall. </w:t>
            </w:r>
            <w:proofErr w:type="spellStart"/>
            <w:r w:rsidR="00430490">
              <w:rPr>
                <w:sz w:val="24"/>
                <w:szCs w:val="24"/>
              </w:rPr>
              <w:t>Hitcham</w:t>
            </w:r>
            <w:proofErr w:type="spellEnd"/>
            <w:r w:rsidR="00430490">
              <w:rPr>
                <w:sz w:val="24"/>
                <w:szCs w:val="24"/>
              </w:rPr>
              <w:t xml:space="preserve"> Village Hall recently were </w:t>
            </w:r>
            <w:r w:rsidR="0060247D">
              <w:rPr>
                <w:sz w:val="24"/>
                <w:szCs w:val="24"/>
              </w:rPr>
              <w:t>successful in obtaining</w:t>
            </w:r>
            <w:r w:rsidR="00430490">
              <w:rPr>
                <w:sz w:val="24"/>
                <w:szCs w:val="24"/>
              </w:rPr>
              <w:t xml:space="preserve"> a community interest grant</w:t>
            </w:r>
            <w:r w:rsidR="0060247D">
              <w:rPr>
                <w:sz w:val="24"/>
                <w:szCs w:val="24"/>
              </w:rPr>
              <w:t xml:space="preserve">. </w:t>
            </w:r>
            <w:r w:rsidR="00EC58E4">
              <w:rPr>
                <w:sz w:val="24"/>
                <w:szCs w:val="24"/>
              </w:rPr>
              <w:t xml:space="preserve">The Trustees </w:t>
            </w:r>
            <w:r w:rsidR="008B4212">
              <w:rPr>
                <w:sz w:val="24"/>
                <w:szCs w:val="24"/>
              </w:rPr>
              <w:t xml:space="preserve">of the Village Hall </w:t>
            </w:r>
            <w:r w:rsidR="00EC58E4">
              <w:rPr>
                <w:sz w:val="24"/>
                <w:szCs w:val="24"/>
              </w:rPr>
              <w:t xml:space="preserve">are in the process of applying for the same grant </w:t>
            </w:r>
            <w:r w:rsidR="00177C02">
              <w:rPr>
                <w:sz w:val="24"/>
                <w:szCs w:val="24"/>
              </w:rPr>
              <w:t xml:space="preserve">to </w:t>
            </w:r>
            <w:r w:rsidR="004712BA">
              <w:rPr>
                <w:sz w:val="24"/>
                <w:szCs w:val="24"/>
              </w:rPr>
              <w:t xml:space="preserve">install </w:t>
            </w:r>
            <w:r w:rsidR="00177C02">
              <w:rPr>
                <w:sz w:val="24"/>
                <w:szCs w:val="24"/>
              </w:rPr>
              <w:t>Solar P</w:t>
            </w:r>
            <w:r w:rsidR="00147216">
              <w:rPr>
                <w:sz w:val="24"/>
                <w:szCs w:val="24"/>
              </w:rPr>
              <w:t>anels</w:t>
            </w:r>
            <w:r w:rsidR="00177C02">
              <w:rPr>
                <w:sz w:val="24"/>
                <w:szCs w:val="24"/>
              </w:rPr>
              <w:t xml:space="preserve">. </w:t>
            </w:r>
          </w:p>
          <w:p w14:paraId="0A6947F0" w14:textId="77777777" w:rsidR="00C43C8E" w:rsidRDefault="00C43C8E" w:rsidP="0585AD96">
            <w:pPr>
              <w:rPr>
                <w:sz w:val="24"/>
                <w:szCs w:val="24"/>
              </w:rPr>
            </w:pPr>
          </w:p>
          <w:p w14:paraId="03F96EEC" w14:textId="13169E11" w:rsidR="003A1EF8" w:rsidRPr="001A6138" w:rsidRDefault="0585AD96" w:rsidP="0585AD96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585AD96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RECESS FOR PUBLIC COMMENTS: </w:t>
            </w: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Chairman asked the members of the public in attendance if they had any questions. </w:t>
            </w:r>
            <w:r w:rsidR="003A1EF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public asked for the minutes </w:t>
            </w:r>
            <w:r w:rsidR="00325BE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of the September meeting to be </w:t>
            </w:r>
            <w:r w:rsidR="003A1EF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on the Council website </w:t>
            </w:r>
            <w:r w:rsidR="00325BE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as they appeared not to be</w:t>
            </w:r>
            <w:r w:rsidR="004712B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3A1EF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accessible. ACTION KP. </w:t>
            </w:r>
          </w:p>
          <w:p w14:paraId="13211812" w14:textId="77777777" w:rsidR="0585AD96" w:rsidRDefault="0585AD96" w:rsidP="0585AD96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7A53730" w14:textId="77777777" w:rsidR="000D00D0" w:rsidRPr="001A6138" w:rsidRDefault="000D00D0" w:rsidP="0585AD96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84325AD" w14:textId="77777777" w:rsidR="00D35C22" w:rsidRDefault="0585AD96" w:rsidP="0585AD96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 w:rsidRPr="0585AD96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CORRESPONDENCE: </w:t>
            </w:r>
          </w:p>
          <w:p w14:paraId="63090D6D" w14:textId="77777777" w:rsidR="00D35C22" w:rsidRDefault="00D35C22" w:rsidP="0585AD96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D54F58C" w14:textId="585EF249" w:rsidR="003A05D6" w:rsidRDefault="00D35C22" w:rsidP="00D35C22">
            <w:pPr>
              <w:pStyle w:val="ListParagraph"/>
              <w:numPr>
                <w:ilvl w:val="0"/>
                <w:numId w:val="10"/>
              </w:num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City Fibre - </w:t>
            </w:r>
            <w:r w:rsidR="0585AD96" w:rsidRPr="00D35C2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The Chairman reported that a written request had been received from a company called City Fibre concerning the installation of super-fast broad band fibre along a route within the Village Green. T</w:t>
            </w:r>
            <w:r w:rsidR="008B421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hey </w:t>
            </w:r>
            <w:r w:rsidR="0585AD96" w:rsidRPr="00D35C2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request</w:t>
            </w:r>
            <w:r w:rsidR="006C6B0E" w:rsidRPr="00D35C2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e</w:t>
            </w:r>
            <w:r w:rsidR="0585AD96" w:rsidRPr="00D35C2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d a wayleave </w:t>
            </w:r>
            <w:r w:rsidR="008B421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from the parish council</w:t>
            </w:r>
            <w:r w:rsidR="0585AD96" w:rsidRPr="00D35C2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The Chairman has forwarded the request to the Council’s </w:t>
            </w:r>
            <w:r w:rsidR="00326B04" w:rsidRPr="00D35C2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legal</w:t>
            </w:r>
            <w:r w:rsidR="0585AD96" w:rsidRPr="00D35C2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326B04" w:rsidRPr="00D35C2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advis</w:t>
            </w:r>
            <w:r w:rsidR="00326B04" w:rsidRPr="00D35C22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>or</w:t>
            </w:r>
            <w:r w:rsidR="00326B04" w:rsidRPr="00D35C22">
              <w:rPr>
                <w:rStyle w:val="Emphasis"/>
                <w:rFonts w:cs="Arial"/>
                <w:i w:val="0"/>
                <w:iCs w:val="0"/>
                <w:sz w:val="28"/>
                <w:szCs w:val="28"/>
              </w:rPr>
              <w:t xml:space="preserve"> </w:t>
            </w:r>
            <w:r w:rsidR="00326B04" w:rsidRPr="00D35C2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for guidance</w:t>
            </w:r>
            <w:r w:rsidR="0585AD96" w:rsidRPr="00D35C2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</w:t>
            </w:r>
            <w:r w:rsidR="0018265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4712B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He</w:t>
            </w:r>
            <w:r w:rsidR="0018265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responded to the enquiry and has </w:t>
            </w:r>
            <w:r w:rsidR="004712B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suggested</w:t>
            </w:r>
            <w:r w:rsidR="0018265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the Parish Council</w:t>
            </w:r>
            <w:r w:rsidR="0030798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FF4529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not to approve the works </w:t>
            </w:r>
            <w:r w:rsidR="00325BE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and </w:t>
            </w:r>
            <w:r w:rsidR="008A3883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to</w:t>
            </w:r>
            <w:r w:rsidR="00FF4529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325BE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advise City Fibre to </w:t>
            </w:r>
            <w:r w:rsidR="0030798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use its statutory powers</w:t>
            </w:r>
            <w:r w:rsidR="00FF4529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</w:t>
            </w:r>
            <w:r w:rsidR="002D20E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Therefore</w:t>
            </w:r>
            <w:r w:rsidR="008B421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,</w:t>
            </w:r>
            <w:r w:rsidR="0092527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2D20E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the Parish Council</w:t>
            </w:r>
            <w:r w:rsidR="0092527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4712B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decided </w:t>
            </w:r>
            <w:r w:rsidR="008B421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it </w:t>
            </w:r>
            <w:r w:rsidR="0092527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will not be </w:t>
            </w:r>
            <w:r w:rsidR="002D20E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able to </w:t>
            </w:r>
            <w:r w:rsidR="0092527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give</w:t>
            </w:r>
            <w:r w:rsidR="00E95C7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325BE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a wayleave</w:t>
            </w:r>
            <w:r w:rsidR="0092527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for the cable company</w:t>
            </w:r>
            <w:r w:rsidR="00FF4529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</w:t>
            </w:r>
            <w:r w:rsidR="00D31800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AGREED; </w:t>
            </w:r>
            <w:r w:rsidR="00410FB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The Chairman will write to City Fibre and advise</w:t>
            </w:r>
            <w:r w:rsidR="00325BE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</w:t>
            </w:r>
            <w:r w:rsidR="00410FB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6F5CEBBA" w14:textId="2A0B7E41" w:rsidR="002D5E7F" w:rsidRDefault="000F0626" w:rsidP="00D35C22">
            <w:pPr>
              <w:pStyle w:val="ListParagraph"/>
              <w:numPr>
                <w:ilvl w:val="0"/>
                <w:numId w:val="10"/>
              </w:num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Mannings ditch </w:t>
            </w:r>
            <w:r w:rsidR="00F25D63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–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B80F4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This was discussed as part of item 14.</w:t>
            </w:r>
          </w:p>
          <w:p w14:paraId="5ACC1FC0" w14:textId="4D81B422" w:rsidR="00F25D63" w:rsidRPr="00D35C22" w:rsidRDefault="00BD2F5F" w:rsidP="00D35C22">
            <w:pPr>
              <w:pStyle w:val="ListParagraph"/>
              <w:numPr>
                <w:ilvl w:val="0"/>
                <w:numId w:val="10"/>
              </w:num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30mph speed limit </w:t>
            </w:r>
            <w:r w:rsidR="002A5B5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–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Jo</w:t>
            </w:r>
            <w:r w:rsidR="002A5B5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hn Sones agreed to contact </w:t>
            </w:r>
            <w:r w:rsidR="00F9421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Co</w:t>
            </w:r>
            <w:r w:rsidR="00F94214" w:rsidRPr="0049248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uncillor</w:t>
            </w:r>
            <w:r w:rsidR="002A5B55" w:rsidRPr="0049248B">
              <w:rPr>
                <w:rStyle w:val="Emphasis"/>
                <w:rFonts w:cs="Arial"/>
                <w:i w:val="0"/>
                <w:iCs w:val="0"/>
                <w:sz w:val="32"/>
                <w:szCs w:val="32"/>
              </w:rPr>
              <w:t xml:space="preserve"> </w:t>
            </w:r>
            <w:r w:rsidR="002A5B5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Lin</w:t>
            </w:r>
            <w:r w:rsidR="004712B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d</w:t>
            </w:r>
            <w:r w:rsidR="002A5B5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say with</w:t>
            </w:r>
            <w:r w:rsidR="00321F8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 reference number for speed signage</w:t>
            </w:r>
            <w:r w:rsidR="00DA7C9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49248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repeat</w:t>
            </w:r>
            <w:r w:rsidR="0049248B" w:rsidRPr="0049248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er</w:t>
            </w:r>
            <w:r w:rsidR="00DA7C9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</w:t>
            </w:r>
          </w:p>
          <w:p w14:paraId="63EAF937" w14:textId="77777777" w:rsidR="000F0626" w:rsidRPr="0015696E" w:rsidRDefault="0585AD96" w:rsidP="000F0626">
            <w:pPr>
              <w:rPr>
                <w:sz w:val="22"/>
                <w:szCs w:val="22"/>
              </w:rPr>
            </w:pP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 </w:t>
            </w:r>
          </w:p>
          <w:p w14:paraId="4867A579" w14:textId="77777777" w:rsidR="001127C5" w:rsidRDefault="3AFBC86E" w:rsidP="3AFBC86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proofErr w:type="gramStart"/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PLANNING;</w:t>
            </w:r>
            <w:proofErr w:type="gramEnd"/>
          </w:p>
          <w:p w14:paraId="4B43DB6A" w14:textId="77777777" w:rsidR="00EA0A31" w:rsidRDefault="00EA0A31" w:rsidP="3AFBC86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5453DCA" w14:textId="30A82DF6" w:rsidR="00EA0A31" w:rsidRPr="00EA0A31" w:rsidRDefault="00EA0A31" w:rsidP="3AFBC86E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Council </w:t>
            </w:r>
            <w:r w:rsidR="004712B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discussed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the following applications.</w:t>
            </w:r>
          </w:p>
          <w:p w14:paraId="4C601E69" w14:textId="77777777" w:rsidR="00EA0A31" w:rsidRPr="001A6138" w:rsidRDefault="00EA0A31" w:rsidP="3AFBC86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E7B8C8C" w14:textId="77777777" w:rsidR="00CC2802" w:rsidRPr="001A6138" w:rsidRDefault="00CC2802" w:rsidP="003B45B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4CB87A4" w14:textId="77777777" w:rsidR="00C858FE" w:rsidRPr="00C858FE" w:rsidRDefault="00C858FE" w:rsidP="00C858FE">
            <w:pPr>
              <w:shd w:val="clear" w:color="auto" w:fill="FFFFFF"/>
              <w:ind w:left="720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a) </w:t>
            </w:r>
            <w:r w:rsidRPr="00C858F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DC/25/01592 </w:t>
            </w: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>Discharge of Conditions - Conditions 3 (Surface Water Drainage Scheme).</w:t>
            </w:r>
            <w:r w:rsidRPr="00C858FE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Plot 6 Land </w:t>
            </w:r>
            <w:proofErr w:type="gramStart"/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>At</w:t>
            </w:r>
            <w:proofErr w:type="gramEnd"/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Hadleigh Road Elmsett Suffolk. Deadline 11 December. </w:t>
            </w:r>
            <w:r w:rsidR="00EA0A31">
              <w:rPr>
                <w:color w:val="000000"/>
                <w:sz w:val="24"/>
                <w:szCs w:val="24"/>
                <w:bdr w:val="none" w:sz="0" w:space="0" w:color="auto" w:frame="1"/>
              </w:rPr>
              <w:t>No objections were raised</w:t>
            </w:r>
            <w:r w:rsidR="00871237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</w:p>
          <w:p w14:paraId="0F1F5B93" w14:textId="77777777" w:rsidR="00C858FE" w:rsidRPr="00C858FE" w:rsidRDefault="00C858FE" w:rsidP="00C858FE">
            <w:pPr>
              <w:shd w:val="clear" w:color="auto" w:fill="FFFFFF"/>
              <w:ind w:left="720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108C455" w14:textId="77777777" w:rsidR="00C858FE" w:rsidRPr="00C858FE" w:rsidRDefault="00C858FE" w:rsidP="00C858FE">
            <w:pPr>
              <w:ind w:left="72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b) </w:t>
            </w:r>
            <w:r w:rsidRPr="00C858F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DC/25/05003 </w:t>
            </w: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Discharge of Conditions Application for DC/25/01345 - Condition 4 (Biodiversity Enhancement Layout). The Cedars Hadleigh Road Elmsett Ipswich Suffolk IP7 6ND. Deadline 2 December. </w:t>
            </w:r>
            <w:r w:rsidR="00871237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No objections were raised. </w:t>
            </w:r>
          </w:p>
          <w:p w14:paraId="0860D7FC" w14:textId="77777777" w:rsidR="00C858FE" w:rsidRPr="00C858FE" w:rsidRDefault="00C858FE" w:rsidP="00C858FE">
            <w:pPr>
              <w:ind w:left="72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64A8FA1" w14:textId="011DEE68" w:rsidR="00C858FE" w:rsidRPr="00C858FE" w:rsidRDefault="00C858FE" w:rsidP="00C858FE">
            <w:pPr>
              <w:ind w:left="72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c) </w:t>
            </w:r>
            <w:r w:rsidRPr="00C858F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DC/24/05269 </w:t>
            </w: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>Application for Outline Planning Permission (All Matters Reserved) Town and Country Planning Act 1990 (as amended) - Erection of 2</w:t>
            </w:r>
            <w:r w:rsidR="0049248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No detached </w:t>
            </w:r>
            <w:proofErr w:type="spellStart"/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>self build</w:t>
            </w:r>
            <w:proofErr w:type="spellEnd"/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dwellings. Land Adjacent </w:t>
            </w:r>
            <w:proofErr w:type="gramStart"/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>To</w:t>
            </w:r>
            <w:proofErr w:type="gramEnd"/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>Aldham</w:t>
            </w:r>
            <w:proofErr w:type="spellEnd"/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End Hadleigh Road Elmsett Ipswich Suffolk IP7 6SG. </w:t>
            </w:r>
            <w:r w:rsidR="00174C6D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Note that the </w:t>
            </w: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Appeal </w:t>
            </w:r>
            <w:r w:rsidR="00174C6D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was </w:t>
            </w: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dismissed. </w:t>
            </w:r>
          </w:p>
          <w:p w14:paraId="7574C5FD" w14:textId="77777777" w:rsidR="00C858FE" w:rsidRPr="00C858FE" w:rsidRDefault="00C858FE" w:rsidP="00C858FE">
            <w:pPr>
              <w:ind w:left="72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BDC6516" w14:textId="77777777" w:rsidR="00C858FE" w:rsidRPr="00C858FE" w:rsidRDefault="00C858FE" w:rsidP="00C858FE">
            <w:pPr>
              <w:ind w:left="720"/>
              <w:rPr>
                <w:b/>
                <w:bCs/>
                <w:sz w:val="24"/>
                <w:szCs w:val="24"/>
              </w:rPr>
            </w:pP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d) </w:t>
            </w:r>
            <w:r w:rsidRPr="00871237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DC/25/04614</w:t>
            </w:r>
            <w:r w:rsidRPr="00C858FE">
              <w:rPr>
                <w:rStyle w:val="Emphasis"/>
                <w:rFonts w:cs="Arial"/>
                <w:sz w:val="24"/>
                <w:szCs w:val="24"/>
              </w:rPr>
              <w:t xml:space="preserve"> </w:t>
            </w:r>
            <w:r w:rsidRPr="00C858FE">
              <w:rPr>
                <w:color w:val="000000" w:themeColor="text1"/>
                <w:sz w:val="24"/>
                <w:szCs w:val="24"/>
              </w:rPr>
              <w:t xml:space="preserve">Full Planning Application - </w:t>
            </w: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Proposal: Planning Application. Change of use of redundant agricultural building to </w:t>
            </w:r>
            <w:r w:rsidRPr="00C858FE">
              <w:rPr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workshop/store. Location: Manor Farm, Manor Road. </w:t>
            </w:r>
            <w:r w:rsidR="00A301BC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Planning have confirmed that no additional traffic will result from this application. On this basis the Council made no objections. </w:t>
            </w:r>
          </w:p>
          <w:p w14:paraId="711EBF4D" w14:textId="77777777" w:rsidR="00A72048" w:rsidRPr="001A6138" w:rsidRDefault="00A72048" w:rsidP="3AFBC86E">
            <w:pPr>
              <w:pStyle w:val="ListParagraph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</w:tr>
      <w:tr w:rsidR="00D7494A" w:rsidRPr="00D7494A" w14:paraId="46BCBDC0" w14:textId="77777777" w:rsidTr="0585AD96">
        <w:trPr>
          <w:trHeight w:val="736"/>
        </w:trPr>
        <w:tc>
          <w:tcPr>
            <w:tcW w:w="1276" w:type="dxa"/>
          </w:tcPr>
          <w:p w14:paraId="1B339972" w14:textId="155885E1" w:rsidR="00D7494A" w:rsidRDefault="0585AD96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lastRenderedPageBreak/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.25.9</w:t>
            </w:r>
          </w:p>
          <w:p w14:paraId="25927618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EC93BB9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9053394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798628C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C096E07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0CEBBDD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609E568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4B26B45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BCA2184" w14:textId="35FB61DC" w:rsidR="00E368FC" w:rsidRDefault="0585AD96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.25.10</w:t>
            </w:r>
          </w:p>
          <w:p w14:paraId="64748A8F" w14:textId="77777777" w:rsidR="00682740" w:rsidRDefault="00682740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5F48655" w14:textId="77777777" w:rsidR="00682740" w:rsidRPr="00D7494A" w:rsidRDefault="00682740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0D26AC7" w14:textId="6068ED3A" w:rsidR="00CF65A4" w:rsidRDefault="0585AD96" w:rsidP="006C201C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585AD96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VILLAGE SHOP &amp; VILLAGE HALL UPDA</w:t>
            </w:r>
            <w:r w:rsidR="00026D55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TE;</w:t>
            </w:r>
            <w:r w:rsidR="00AB567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A0100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Councillor Williams reported that b</w:t>
            </w:r>
            <w:r w:rsidR="00AB567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ookings for the Village Hall have increased </w:t>
            </w:r>
            <w:r w:rsidR="004712B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following the renovation</w:t>
            </w:r>
            <w:r w:rsidR="00026D5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</w:t>
            </w:r>
            <w:r w:rsidR="00C71330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Plans are in place to paint the kitchen and replace the kitchen flooring over the Christmas period. </w:t>
            </w:r>
          </w:p>
          <w:p w14:paraId="535756D1" w14:textId="77777777" w:rsidR="00CF65A4" w:rsidRDefault="00CF65A4" w:rsidP="006C201C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8AA79F3" w14:textId="254336B1" w:rsidR="00194B99" w:rsidRDefault="00CF65A4" w:rsidP="006C201C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The Village shop continues to trade well. Lots of effort from volunteers to cover</w:t>
            </w:r>
            <w:r w:rsidR="00180740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the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Christmas</w:t>
            </w:r>
            <w:r w:rsidR="00180740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period. Fund raising is going well. Tickets for the Christmas Raff</w:t>
            </w:r>
            <w:r w:rsidR="00A0100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le</w:t>
            </w:r>
            <w:r w:rsidR="00180740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are now available.  </w:t>
            </w:r>
            <w:r w:rsidR="00026D5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585AD96"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1F1539F1" w14:textId="77777777" w:rsidR="00DA6DC1" w:rsidRDefault="00DA6DC1" w:rsidP="00016A4F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C5CA427" w14:textId="77777777" w:rsidR="006B376F" w:rsidRPr="006B376F" w:rsidRDefault="006B376F" w:rsidP="006B376F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B376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BUDGET 2026/27 &amp; PRECEPTS TAXBASE £11,000 </w:t>
            </w:r>
          </w:p>
          <w:p w14:paraId="59121839" w14:textId="77777777" w:rsidR="00F900F5" w:rsidRDefault="00F900F5" w:rsidP="00F900F5">
            <w:pPr>
              <w:rPr>
                <w:sz w:val="24"/>
                <w:szCs w:val="24"/>
              </w:rPr>
            </w:pPr>
          </w:p>
          <w:p w14:paraId="26383B6B" w14:textId="525915CC" w:rsidR="00737DEE" w:rsidRDefault="00737DEE" w:rsidP="00F90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 reviewed the presented figures</w:t>
            </w:r>
            <w:r w:rsidR="004000E4">
              <w:rPr>
                <w:sz w:val="24"/>
                <w:szCs w:val="24"/>
              </w:rPr>
              <w:t>. The properties within the Parish have increased by 5.8% (</w:t>
            </w:r>
            <w:r w:rsidR="001E56DC">
              <w:rPr>
                <w:sz w:val="24"/>
                <w:szCs w:val="24"/>
              </w:rPr>
              <w:t>21.1 properties) making the total number of properties 383.68.</w:t>
            </w:r>
            <w:r>
              <w:rPr>
                <w:sz w:val="24"/>
                <w:szCs w:val="24"/>
              </w:rPr>
              <w:t xml:space="preserve"> </w:t>
            </w:r>
            <w:r w:rsidR="001E56DC">
              <w:rPr>
                <w:sz w:val="24"/>
                <w:szCs w:val="24"/>
              </w:rPr>
              <w:t xml:space="preserve">The Council </w:t>
            </w:r>
            <w:r>
              <w:rPr>
                <w:sz w:val="24"/>
                <w:szCs w:val="24"/>
              </w:rPr>
              <w:t xml:space="preserve">AGREED to set the </w:t>
            </w:r>
            <w:r w:rsidR="00312CE3">
              <w:rPr>
                <w:sz w:val="24"/>
                <w:szCs w:val="24"/>
              </w:rPr>
              <w:t>precept</w:t>
            </w:r>
            <w:r>
              <w:rPr>
                <w:sz w:val="24"/>
                <w:szCs w:val="24"/>
              </w:rPr>
              <w:t xml:space="preserve"> for the 2026/27 year at £11,000</w:t>
            </w:r>
            <w:r w:rsidR="001E56DC">
              <w:rPr>
                <w:sz w:val="24"/>
                <w:szCs w:val="24"/>
              </w:rPr>
              <w:t xml:space="preserve"> which is</w:t>
            </w:r>
            <w:r w:rsidR="00174C6D">
              <w:rPr>
                <w:sz w:val="24"/>
                <w:szCs w:val="24"/>
              </w:rPr>
              <w:t xml:space="preserve"> a decrease of</w:t>
            </w:r>
            <w:r w:rsidR="00F743DE">
              <w:rPr>
                <w:sz w:val="24"/>
                <w:szCs w:val="24"/>
              </w:rPr>
              <w:t xml:space="preserve"> £2</w:t>
            </w:r>
            <w:r w:rsidR="003D1802">
              <w:rPr>
                <w:sz w:val="24"/>
                <w:szCs w:val="24"/>
              </w:rPr>
              <w:t xml:space="preserve">8.26 per household and a decrease </w:t>
            </w:r>
            <w:r w:rsidR="00A21191">
              <w:rPr>
                <w:sz w:val="24"/>
                <w:szCs w:val="24"/>
              </w:rPr>
              <w:t xml:space="preserve">in costs by </w:t>
            </w:r>
            <w:r w:rsidR="003D1802">
              <w:rPr>
                <w:sz w:val="24"/>
                <w:szCs w:val="24"/>
              </w:rPr>
              <w:t xml:space="preserve">of 2.85% from </w:t>
            </w:r>
            <w:r w:rsidR="00A21191">
              <w:rPr>
                <w:sz w:val="24"/>
                <w:szCs w:val="24"/>
              </w:rPr>
              <w:t>24/25 year.</w:t>
            </w:r>
          </w:p>
          <w:p w14:paraId="564C433F" w14:textId="77777777" w:rsidR="007347D8" w:rsidRPr="00F900F5" w:rsidRDefault="007347D8" w:rsidP="00F900F5">
            <w:pPr>
              <w:rPr>
                <w:sz w:val="24"/>
                <w:szCs w:val="24"/>
              </w:rPr>
            </w:pPr>
          </w:p>
        </w:tc>
      </w:tr>
      <w:tr w:rsidR="00D7494A" w:rsidRPr="00D7494A" w14:paraId="4E59D670" w14:textId="77777777" w:rsidTr="0585AD96">
        <w:trPr>
          <w:trHeight w:val="736"/>
        </w:trPr>
        <w:tc>
          <w:tcPr>
            <w:tcW w:w="1276" w:type="dxa"/>
          </w:tcPr>
          <w:p w14:paraId="51C83DE0" w14:textId="20A5E495" w:rsidR="00D7494A" w:rsidRDefault="0585AD96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.25.11</w:t>
            </w:r>
          </w:p>
          <w:p w14:paraId="09FA8D06" w14:textId="77777777" w:rsidR="007D14F3" w:rsidRDefault="007D14F3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C00E011" w14:textId="77777777" w:rsidR="00501271" w:rsidRDefault="00501271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8A0D18D" w14:textId="77777777" w:rsidR="005E58AC" w:rsidRDefault="005E58AC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C940549" w14:textId="77777777" w:rsidR="00DE02CA" w:rsidRDefault="00DE02CA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59B8D1F" w14:textId="77777777" w:rsidR="005E58AC" w:rsidRDefault="005E58AC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B81C2AB" w14:textId="620B5483" w:rsidR="007D14F3" w:rsidRDefault="007D14F3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.25.12</w:t>
            </w:r>
          </w:p>
          <w:p w14:paraId="5C15DCE1" w14:textId="77777777" w:rsidR="00DA3484" w:rsidRDefault="00DA3484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DC79DDF" w14:textId="77777777" w:rsidR="00DA3484" w:rsidRDefault="00DA3484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E0050B2" w14:textId="77777777" w:rsidR="007C0583" w:rsidRDefault="007C0583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D24B0F3" w14:textId="77777777" w:rsidR="007C0583" w:rsidRDefault="007C0583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3A556E2" w14:textId="77777777" w:rsidR="007C0583" w:rsidRDefault="007C0583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902F8A3" w14:textId="77777777" w:rsidR="007C0583" w:rsidRDefault="007C0583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48AB8BD" w14:textId="77777777" w:rsidR="00B04077" w:rsidRDefault="00B0407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2096B91" w14:textId="4FA147C4" w:rsidR="00DA3484" w:rsidRDefault="00DA3484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.25.13</w:t>
            </w:r>
          </w:p>
          <w:p w14:paraId="2E707829" w14:textId="77777777" w:rsidR="00DA3484" w:rsidRDefault="00DA3484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BBE989C" w14:textId="77777777" w:rsidR="00040FDF" w:rsidRDefault="00040FDF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9F158BC" w14:textId="77777777" w:rsidR="00040FDF" w:rsidRDefault="00040FDF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AE609C0" w14:textId="77777777" w:rsidR="00040FDF" w:rsidRDefault="00040FDF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610E257" w14:textId="77777777" w:rsidR="00BF0F71" w:rsidRDefault="00BF0F71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0C80A69" w14:textId="4E2628D2" w:rsidR="00DA3484" w:rsidRDefault="00C259E8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.25.14</w:t>
            </w:r>
          </w:p>
          <w:p w14:paraId="154419B7" w14:textId="77777777" w:rsidR="00C259E8" w:rsidRDefault="00C259E8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09B4477" w14:textId="77777777" w:rsidR="00240DAB" w:rsidRDefault="00240DA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F9E7D69" w14:textId="77777777" w:rsidR="00240DAB" w:rsidRDefault="00240DA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E3DDDDD" w14:textId="77777777" w:rsidR="00240DAB" w:rsidRDefault="00240DA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6755462" w14:textId="77777777" w:rsidR="00240DAB" w:rsidRDefault="00240DA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E32F90F" w14:textId="77777777" w:rsidR="0002238E" w:rsidRDefault="0002238E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E550555" w14:textId="77777777" w:rsidR="00BF0F71" w:rsidRDefault="00BF0F71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EBA8FA8" w14:textId="716CCC46" w:rsidR="00C259E8" w:rsidRDefault="00C259E8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lastRenderedPageBreak/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.25.15</w:t>
            </w:r>
          </w:p>
          <w:p w14:paraId="7625EA95" w14:textId="77777777" w:rsidR="00C259E8" w:rsidRDefault="00C259E8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7A54C11" w14:textId="77777777" w:rsidR="005A555B" w:rsidRDefault="005A555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B63FE6C" w14:textId="77777777" w:rsidR="005A555B" w:rsidRDefault="005A555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6242B56" w14:textId="77777777" w:rsidR="005A555B" w:rsidRDefault="005A555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49F3B44" w14:textId="77777777" w:rsidR="005A555B" w:rsidRDefault="005A555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BB15BF1" w14:textId="77777777" w:rsidR="005A555B" w:rsidRDefault="005A555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E212E41" w14:textId="020A8735" w:rsidR="00C259E8" w:rsidRDefault="00C259E8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.25.16</w:t>
            </w:r>
          </w:p>
          <w:p w14:paraId="29F83746" w14:textId="77777777" w:rsidR="007473C9" w:rsidRDefault="007473C9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26D5318" w14:textId="77777777" w:rsidR="00C259E8" w:rsidRDefault="00C259E8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7199151" w14:textId="77777777" w:rsidR="00C259E8" w:rsidRDefault="00C259E8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AE8A2D9" w14:textId="77777777" w:rsidR="000711BC" w:rsidRDefault="000711B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9BC312D" w14:textId="77777777" w:rsidR="000711BC" w:rsidRDefault="000711B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3B77D16" w14:textId="77777777" w:rsidR="000711BC" w:rsidRDefault="000711B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146AADA" w14:textId="77777777" w:rsidR="000711BC" w:rsidRDefault="000711B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A76BCA6" w14:textId="77777777" w:rsidR="00BA79FA" w:rsidRDefault="00BA79F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F1562C1" w14:textId="77777777" w:rsidR="00C259E8" w:rsidRDefault="00C259E8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CFD2BE2" w14:textId="77777777" w:rsidR="00154611" w:rsidRDefault="0015461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27A8618" w14:textId="5400C7C8" w:rsidR="00C259E8" w:rsidRDefault="00C259E8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.25.17</w:t>
            </w:r>
          </w:p>
          <w:p w14:paraId="5177037C" w14:textId="77777777" w:rsidR="00C259E8" w:rsidRDefault="00C259E8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DCD91CC" w14:textId="77777777" w:rsidR="00C259E8" w:rsidRDefault="00C259E8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25F3293" w14:textId="77777777" w:rsidR="00460B75" w:rsidRDefault="00460B75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92407B9" w14:textId="77777777" w:rsidR="00460B75" w:rsidRDefault="00460B75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6490146" w14:textId="77777777" w:rsidR="00460B75" w:rsidRDefault="00460B75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9C2B5B0" w14:textId="77777777" w:rsidR="00DE3774" w:rsidRDefault="00DE377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DC12A48" w14:textId="77777777" w:rsidR="00FD2086" w:rsidRDefault="00FD2086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67FE40C" w14:textId="77777777" w:rsidR="00FD2086" w:rsidRDefault="00FD2086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35C7CAB" w14:textId="77777777" w:rsidR="00C110EB" w:rsidRDefault="00C110E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E27A3EE" w14:textId="77777777" w:rsidR="00102278" w:rsidRDefault="00102278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1DEE09A" w14:textId="77777777" w:rsidR="00C42056" w:rsidRDefault="00C42056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BA92BC3" w14:textId="77777777" w:rsidR="00154611" w:rsidRDefault="0015461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1C8CC50" w14:textId="3C220860" w:rsidR="00C259E8" w:rsidRDefault="003C7A67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.25.1</w:t>
            </w:r>
            <w:r w:rsidR="004667A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8</w:t>
            </w:r>
          </w:p>
          <w:p w14:paraId="0F52CD71" w14:textId="77777777" w:rsidR="002D36F1" w:rsidRDefault="002D36F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6A01A41" w14:textId="77777777" w:rsidR="00F600C1" w:rsidRDefault="00F600C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71C14EA" w14:textId="77777777" w:rsidR="00F600C1" w:rsidRDefault="00F600C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B5B4507" w14:textId="77777777" w:rsidR="00F600C1" w:rsidRDefault="00F600C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773E64C" w14:textId="77777777" w:rsidR="00F600C1" w:rsidRDefault="00F600C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456D9C2" w14:textId="77777777" w:rsidR="00F600C1" w:rsidRDefault="00F600C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2ECD3BF" w14:textId="77777777" w:rsidR="00F600C1" w:rsidRDefault="00F600C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2843248" w14:textId="77777777" w:rsidR="00F600C1" w:rsidRDefault="00F600C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489E394" w14:textId="77777777" w:rsidR="00F600C1" w:rsidRDefault="00F600C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8EC5C10" w14:textId="77777777" w:rsidR="00F600C1" w:rsidRDefault="00F600C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E94AD99" w14:textId="77777777" w:rsidR="00DD6734" w:rsidRDefault="00DD673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8D4B3FB" w14:textId="77777777" w:rsidR="00DD6734" w:rsidRDefault="00DD673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3095F26" w14:textId="77777777" w:rsidR="00DD6734" w:rsidRDefault="00DD673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705070D" w14:textId="77777777" w:rsidR="005D1A2F" w:rsidRDefault="005D1A2F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57A82A2" w14:textId="77777777" w:rsidR="00DD6734" w:rsidRDefault="00DD673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C0076E6" w14:textId="77777777" w:rsidR="005219E1" w:rsidRDefault="005219E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F84FF17" w14:textId="77777777" w:rsidR="005219E1" w:rsidRDefault="005219E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6DE1D8E" w14:textId="77777777" w:rsidR="005219E1" w:rsidRDefault="005219E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7F24E42" w14:textId="4C3ACD2D" w:rsidR="00F600C1" w:rsidRDefault="00F600C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.25.19</w:t>
            </w:r>
          </w:p>
          <w:p w14:paraId="75B0DF70" w14:textId="77777777" w:rsidR="004667A4" w:rsidRDefault="004667A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D78C500" w14:textId="77777777" w:rsidR="002F3CF3" w:rsidRDefault="002F3CF3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D2A4779" w14:textId="77777777" w:rsidR="002D36F1" w:rsidRDefault="002D36F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A04C8D2" w14:textId="77777777" w:rsidR="002D36F1" w:rsidRDefault="002D36F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498EE4A" w14:textId="77777777" w:rsidR="002D36F1" w:rsidRDefault="002D36F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9FA6A18" w14:textId="77777777" w:rsidR="002D36F1" w:rsidRDefault="002D36F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6C4F30F" w14:textId="77777777" w:rsidR="002D36F1" w:rsidRDefault="002D36F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377E607" w14:textId="77777777" w:rsidR="005D1A2F" w:rsidRDefault="005D1A2F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CAD6635" w14:textId="71F73D1B" w:rsidR="002F3CF3" w:rsidRDefault="002F3CF3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.25.20</w:t>
            </w:r>
          </w:p>
          <w:p w14:paraId="0336DE58" w14:textId="77777777" w:rsidR="00833683" w:rsidRDefault="00833683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AFC7656" w14:textId="77777777" w:rsidR="006A3A2F" w:rsidRDefault="006A3A2F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254AD10" w14:textId="77777777" w:rsidR="006A3A2F" w:rsidRDefault="006A3A2F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5803E44" w14:textId="77777777" w:rsidR="006A3A2F" w:rsidRDefault="006A3A2F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3E18F7F" w14:textId="77777777" w:rsidR="006A3A2F" w:rsidRDefault="006A3A2F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F4AB7FA" w14:textId="77777777" w:rsidR="006A3A2F" w:rsidRDefault="006A3A2F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080DE8C" w14:textId="77777777" w:rsidR="006A3A2F" w:rsidRDefault="006A3A2F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9529616" w14:textId="77777777" w:rsidR="004B294B" w:rsidRDefault="004B294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53AF9E0" w14:textId="77777777" w:rsidR="005219E1" w:rsidRDefault="005219E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054B1D9" w14:textId="2FB95D3F" w:rsidR="00833683" w:rsidRDefault="00833683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.25.21</w:t>
            </w:r>
          </w:p>
          <w:p w14:paraId="4C377BDE" w14:textId="77777777" w:rsidR="00833683" w:rsidRDefault="00833683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797C9AC" w14:textId="77777777" w:rsidR="00833683" w:rsidRDefault="00833683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5207B10" w14:textId="77777777" w:rsidR="00B21013" w:rsidRDefault="00B21013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A1DFBC4" w14:textId="77777777" w:rsidR="00B21013" w:rsidRDefault="00B21013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B5057B5" w14:textId="77777777" w:rsidR="00B21013" w:rsidRDefault="00B21013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4419BDD" w14:textId="77777777" w:rsidR="004B294B" w:rsidRDefault="004B294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4053058" w14:textId="77777777" w:rsidR="004B294B" w:rsidRDefault="004B294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61C8F9C" w14:textId="77777777" w:rsidR="004B294B" w:rsidRDefault="004B294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0BE463C" w14:textId="77777777" w:rsidR="004B294B" w:rsidRDefault="004B294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E996195" w14:textId="12160B62" w:rsidR="00833683" w:rsidRDefault="00833683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.25.22</w:t>
            </w:r>
          </w:p>
          <w:p w14:paraId="6D417FA5" w14:textId="77777777" w:rsidR="00F94214" w:rsidRDefault="00F9421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4CADA13" w14:textId="77777777" w:rsidR="00F94214" w:rsidRDefault="00F9421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51CCB90" w14:textId="77777777" w:rsidR="00F94214" w:rsidRDefault="00F9421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CBA4A25" w14:textId="77777777" w:rsidR="00F94214" w:rsidRDefault="00F9421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1BB70F1" w14:textId="77777777" w:rsidR="00F94214" w:rsidRDefault="00F9421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EE89EFF" w14:textId="77777777" w:rsidR="00F94214" w:rsidRDefault="00F9421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D28877C" w14:textId="77777777" w:rsidR="00F94214" w:rsidRDefault="00F9421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6E27AA3" w14:textId="77777777" w:rsidR="00F94214" w:rsidRDefault="00F9421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FBFFA03" w14:textId="77777777" w:rsidR="00F94214" w:rsidRDefault="00F9421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2CF0EB0" w14:textId="77777777" w:rsidR="00B04077" w:rsidRDefault="00B04077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2E71710" w14:textId="2330CB36" w:rsidR="00F94214" w:rsidRPr="00F94214" w:rsidRDefault="00F94214" w:rsidP="00291A84">
            <w:pPr>
              <w:ind w:right="-113"/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.25.23 </w:t>
            </w:r>
          </w:p>
          <w:p w14:paraId="5E300905" w14:textId="537372F2" w:rsidR="007473C9" w:rsidRPr="00D7494A" w:rsidRDefault="007473C9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3D6F103" w14:textId="77777777" w:rsidR="00D7494A" w:rsidRPr="00D7494A" w:rsidRDefault="00D7494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7E8E505" w14:textId="77777777" w:rsidR="00D7494A" w:rsidRPr="00D7494A" w:rsidRDefault="00D7494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CA6BE11" w14:textId="77777777" w:rsidR="00D7494A" w:rsidRPr="00D7494A" w:rsidRDefault="00D7494A" w:rsidP="3AFBC86E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3D6766F" w14:textId="77777777" w:rsidR="0029345D" w:rsidRDefault="0029345D" w:rsidP="0029345D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9345D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CIL FUNDING SPREADSHEET</w:t>
            </w:r>
          </w:p>
          <w:p w14:paraId="558A3526" w14:textId="77777777" w:rsidR="00501271" w:rsidRDefault="00501271" w:rsidP="0029345D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3225CED1" w14:textId="46CB81E0" w:rsidR="007D14F3" w:rsidRDefault="006B22AA" w:rsidP="0029345D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The Council reviewed the CIL reserves</w:t>
            </w:r>
            <w:r w:rsidR="008229A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E45A9">
              <w:rPr>
                <w:color w:val="000000"/>
                <w:sz w:val="24"/>
                <w:szCs w:val="24"/>
                <w:bdr w:val="none" w:sz="0" w:space="0" w:color="auto" w:frame="1"/>
              </w:rPr>
              <w:t>spreadsheet</w:t>
            </w:r>
            <w:r w:rsidR="00A0100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and noted that t</w:t>
            </w:r>
            <w:r w:rsidR="00BE45A9">
              <w:rPr>
                <w:color w:val="000000"/>
                <w:sz w:val="24"/>
                <w:szCs w:val="24"/>
                <w:bdr w:val="none" w:sz="0" w:space="0" w:color="auto" w:frame="1"/>
              </w:rPr>
              <w:t>he</w:t>
            </w:r>
            <w:r w:rsidR="00DE02C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total</w:t>
            </w:r>
            <w:r w:rsidR="004712B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fund available was</w:t>
            </w:r>
            <w:r w:rsidR="00DE02C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£133,946</w:t>
            </w:r>
            <w:r w:rsidR="00BE45A9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</w:p>
          <w:p w14:paraId="6F7C03DC" w14:textId="77777777" w:rsidR="00686061" w:rsidRPr="00AE231E" w:rsidRDefault="00686061" w:rsidP="0029345D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3AD0A42" w14:textId="77777777" w:rsidR="00501271" w:rsidRDefault="00501271" w:rsidP="0029345D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06F38DB" w14:textId="77777777" w:rsidR="007D14F3" w:rsidRDefault="007D14F3" w:rsidP="0029345D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14F3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UPDATE ON FOOTPATH BETWEEN VILLAGE GREEN AND SHRUBLANDS JUNCTION ALONG WHATFIELD ROAD</w:t>
            </w:r>
          </w:p>
          <w:p w14:paraId="65E4E9D8" w14:textId="77777777" w:rsidR="00F04C74" w:rsidRDefault="00F04C74" w:rsidP="0029345D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19EBFDD4" w14:textId="00ABE289" w:rsidR="00F04C74" w:rsidRPr="00F04C74" w:rsidRDefault="00F04C74" w:rsidP="0029345D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A new consulta</w:t>
            </w:r>
            <w:r w:rsidR="001D10B9">
              <w:rPr>
                <w:color w:val="000000"/>
                <w:sz w:val="24"/>
                <w:szCs w:val="24"/>
                <w:bdr w:val="none" w:sz="0" w:space="0" w:color="auto" w:frame="1"/>
              </w:rPr>
              <w:t>nt</w:t>
            </w:r>
            <w:r w:rsidR="008143D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74C6D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for the County Council </w:t>
            </w:r>
            <w:r w:rsidR="008143D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has reviewed the </w:t>
            </w:r>
            <w:r w:rsidR="00A0100A">
              <w:rPr>
                <w:color w:val="000000"/>
                <w:sz w:val="24"/>
                <w:szCs w:val="24"/>
                <w:bdr w:val="none" w:sz="0" w:space="0" w:color="auto" w:frame="1"/>
              </w:rPr>
              <w:t>previous design</w:t>
            </w:r>
            <w:r w:rsidR="008143D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and has found some issues. The consultant is looking into how the </w:t>
            </w:r>
            <w:r w:rsidR="006F2473">
              <w:rPr>
                <w:color w:val="000000"/>
                <w:sz w:val="24"/>
                <w:szCs w:val="24"/>
                <w:bdr w:val="none" w:sz="0" w:space="0" w:color="auto" w:frame="1"/>
              </w:rPr>
              <w:t>footpath will marry up with shrublands</w:t>
            </w:r>
            <w:r w:rsidR="00A0100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new access</w:t>
            </w:r>
            <w:r w:rsidR="006F2473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C66C36">
              <w:rPr>
                <w:color w:val="000000"/>
                <w:sz w:val="24"/>
                <w:szCs w:val="24"/>
                <w:bdr w:val="none" w:sz="0" w:space="0" w:color="auto" w:frame="1"/>
              </w:rPr>
              <w:t>Councillor Robert Lindsay will chase up the c</w:t>
            </w:r>
            <w:r w:rsidR="00737DE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onsultant for an update. </w:t>
            </w:r>
          </w:p>
          <w:p w14:paraId="0D75793F" w14:textId="77777777" w:rsidR="006431BF" w:rsidRDefault="006431BF" w:rsidP="00291A84">
            <w:pPr>
              <w:shd w:val="clear" w:color="auto" w:fill="FFFFFF" w:themeFill="background1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EB92772" w14:textId="302597B8" w:rsidR="00DA3484" w:rsidRDefault="00DA3484" w:rsidP="00291A84">
            <w:pPr>
              <w:shd w:val="clear" w:color="auto" w:fill="FFFFFF" w:themeFill="background1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DA348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LOCAL GOVERNMENT RE-ORGANISATION</w:t>
            </w:r>
            <w:r w:rsidR="00174C6D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DA348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CONSULTATION</w:t>
            </w:r>
          </w:p>
          <w:p w14:paraId="502B3E25" w14:textId="77777777" w:rsidR="00AE4F61" w:rsidRDefault="00AE4F61" w:rsidP="00291A84">
            <w:pPr>
              <w:shd w:val="clear" w:color="auto" w:fill="FFFFFF" w:themeFill="background1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5FBE37D" w14:textId="77777777" w:rsidR="00AE4F61" w:rsidRPr="00AE4F61" w:rsidRDefault="00AE4F61" w:rsidP="00291A84">
            <w:pPr>
              <w:shd w:val="clear" w:color="auto" w:fill="FFFFFF" w:themeFill="background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Council discussed the </w:t>
            </w:r>
            <w:r w:rsidR="007B5107">
              <w:rPr>
                <w:color w:val="000000"/>
                <w:sz w:val="24"/>
                <w:szCs w:val="24"/>
                <w:bdr w:val="none" w:sz="0" w:space="0" w:color="auto" w:frame="1"/>
              </w:rPr>
              <w:t>ongoing public consultation. AGREED that each Councillor would respond to the consultation individually</w:t>
            </w:r>
            <w:r w:rsidR="000B5120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by end of January. </w:t>
            </w:r>
          </w:p>
          <w:p w14:paraId="4B530847" w14:textId="77777777" w:rsidR="00DA3484" w:rsidRDefault="00DA3484" w:rsidP="00291A84">
            <w:pPr>
              <w:shd w:val="clear" w:color="auto" w:fill="FFFFFF" w:themeFill="background1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B716BC7" w14:textId="77777777" w:rsidR="00DA3484" w:rsidRDefault="00C259E8" w:rsidP="00291A84">
            <w:pPr>
              <w:shd w:val="clear" w:color="auto" w:fill="FFFFFF" w:themeFill="background1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259E8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DITCH MAINTENANCE AT THE GREEN</w:t>
            </w:r>
          </w:p>
          <w:p w14:paraId="59407EEB" w14:textId="77777777" w:rsidR="00040FDF" w:rsidRDefault="00040FDF" w:rsidP="00291A84">
            <w:pPr>
              <w:shd w:val="clear" w:color="auto" w:fill="FFFFFF" w:themeFill="background1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A51DE1B" w14:textId="582D79D7" w:rsidR="00643C92" w:rsidRDefault="00643C92" w:rsidP="00291A84">
            <w:pPr>
              <w:shd w:val="clear" w:color="auto" w:fill="FFFFFF" w:themeFill="background1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The Chairman has written to the owner of the pond and has received a rep</w:t>
            </w:r>
            <w:r w:rsidR="00A0100A">
              <w:rPr>
                <w:color w:val="000000"/>
                <w:sz w:val="24"/>
                <w:szCs w:val="24"/>
                <w:bdr w:val="none" w:sz="0" w:space="0" w:color="auto" w:frame="1"/>
              </w:rPr>
              <w:t>ly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A0100A">
              <w:rPr>
                <w:color w:val="000000"/>
                <w:sz w:val="24"/>
                <w:szCs w:val="24"/>
                <w:bdr w:val="none" w:sz="0" w:space="0" w:color="auto" w:frame="1"/>
              </w:rPr>
              <w:t>He has also contacted the new owners of Mannings.  He ha</w:t>
            </w:r>
            <w:r w:rsidR="001F4CF7">
              <w:rPr>
                <w:color w:val="000000"/>
                <w:sz w:val="24"/>
                <w:szCs w:val="24"/>
                <w:bdr w:val="none" w:sz="0" w:space="0" w:color="auto" w:frame="1"/>
              </w:rPr>
              <w:t>d</w:t>
            </w:r>
            <w:r w:rsidR="00A0100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not been able to contact the owners of the Old Rectory at </w:t>
            </w:r>
            <w:proofErr w:type="gramStart"/>
            <w:r w:rsidR="00A0100A">
              <w:rPr>
                <w:color w:val="000000"/>
                <w:sz w:val="24"/>
                <w:szCs w:val="24"/>
                <w:bdr w:val="none" w:sz="0" w:space="0" w:color="auto" w:frame="1"/>
              </w:rPr>
              <w:t>present</w:t>
            </w:r>
            <w:proofErr w:type="gramEnd"/>
            <w:r w:rsidR="00A0100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but all </w:t>
            </w:r>
            <w:r w:rsidR="000F30F7">
              <w:rPr>
                <w:color w:val="000000"/>
                <w:sz w:val="24"/>
                <w:szCs w:val="24"/>
                <w:bdr w:val="none" w:sz="0" w:space="0" w:color="auto" w:frame="1"/>
              </w:rPr>
              <w:t>will likely work together to maintain drainage for Whatfield Road</w:t>
            </w:r>
            <w:r w:rsidR="00400B1B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A0100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02101C72" w14:textId="77777777" w:rsidR="00C87964" w:rsidRPr="00643C92" w:rsidRDefault="00C87964" w:rsidP="00291A84">
            <w:pPr>
              <w:shd w:val="clear" w:color="auto" w:fill="FFFFFF" w:themeFill="background1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51C27864" w14:textId="77777777" w:rsidR="00DA3484" w:rsidRDefault="00DA3484" w:rsidP="00291A84">
            <w:pPr>
              <w:shd w:val="clear" w:color="auto" w:fill="FFFFFF" w:themeFill="background1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C917237" w14:textId="77777777" w:rsidR="00DA3484" w:rsidRDefault="00C259E8" w:rsidP="00291A84">
            <w:pPr>
              <w:shd w:val="clear" w:color="auto" w:fill="FFFFFF" w:themeFill="background1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259E8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SNOW CLEARING VOLUNTEERS REQUIRED</w:t>
            </w:r>
          </w:p>
          <w:p w14:paraId="62D7724F" w14:textId="77777777" w:rsidR="00F91846" w:rsidRDefault="00F91846" w:rsidP="00291A84">
            <w:pPr>
              <w:shd w:val="clear" w:color="auto" w:fill="FFFFFF" w:themeFill="background1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E4921BA" w14:textId="5272CC98" w:rsidR="00F91846" w:rsidRPr="00F91846" w:rsidRDefault="00F91846" w:rsidP="00291A84">
            <w:pPr>
              <w:shd w:val="clear" w:color="auto" w:fill="FFFFFF" w:themeFill="background1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A cold snap is expected after Christmas and volunteers </w:t>
            </w:r>
            <w:r w:rsidR="000F30F7">
              <w:rPr>
                <w:color w:val="000000"/>
                <w:sz w:val="24"/>
                <w:szCs w:val="24"/>
                <w:bdr w:val="none" w:sz="0" w:space="0" w:color="auto" w:frame="1"/>
              </w:rPr>
              <w:t>would be helpful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to assist with gritting and snow clearance. The </w:t>
            </w:r>
            <w:r w:rsidR="0047717D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salt bins also require </w:t>
            </w:r>
            <w:r w:rsidR="0006639F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checking and </w:t>
            </w:r>
            <w:r w:rsidR="0047717D">
              <w:rPr>
                <w:color w:val="000000"/>
                <w:sz w:val="24"/>
                <w:szCs w:val="24"/>
                <w:bdr w:val="none" w:sz="0" w:space="0" w:color="auto" w:frame="1"/>
              </w:rPr>
              <w:t>refilling. Councillor Paul Firman volunteered</w:t>
            </w:r>
            <w:r w:rsidR="002D44A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to get the bins refilled</w:t>
            </w:r>
            <w:r w:rsidR="007149C3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. A </w:t>
            </w:r>
            <w:proofErr w:type="gramStart"/>
            <w:r w:rsidR="007149C3">
              <w:rPr>
                <w:color w:val="000000"/>
                <w:sz w:val="24"/>
                <w:szCs w:val="24"/>
                <w:bdr w:val="none" w:sz="0" w:space="0" w:color="auto" w:frame="1"/>
              </w:rPr>
              <w:t>volunteers</w:t>
            </w:r>
            <w:proofErr w:type="gramEnd"/>
            <w:r w:rsidR="007149C3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section is to be added to the Elmsett website. </w:t>
            </w:r>
          </w:p>
          <w:p w14:paraId="569FE563" w14:textId="77777777" w:rsidR="00C259E8" w:rsidRDefault="00C259E8" w:rsidP="00291A84">
            <w:pPr>
              <w:shd w:val="clear" w:color="auto" w:fill="FFFFFF" w:themeFill="background1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F2FFAE1" w14:textId="77777777" w:rsidR="00C259E8" w:rsidRDefault="00C259E8" w:rsidP="00291A84">
            <w:pPr>
              <w:shd w:val="clear" w:color="auto" w:fill="FFFFFF" w:themeFill="background1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C259E8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ADDITIONAL DOG WASTE BIN AT THE FOOTBRIDGE ON THE PUBLIC RIGHT OF WAY AT THE NORTHWEST CORNER OF DAISYFIELDS.</w:t>
            </w:r>
          </w:p>
          <w:p w14:paraId="7EB86380" w14:textId="77777777" w:rsidR="00D14F6C" w:rsidRDefault="00D14F6C" w:rsidP="00291A84">
            <w:pPr>
              <w:shd w:val="clear" w:color="auto" w:fill="FFFFFF" w:themeFill="background1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2CE1692" w14:textId="299C488C" w:rsidR="00D14F6C" w:rsidRPr="00D14F6C" w:rsidRDefault="00D14F6C" w:rsidP="00291A84">
            <w:pPr>
              <w:shd w:val="clear" w:color="auto" w:fill="FFFFFF" w:themeFill="background1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The Council discussed the placement of a potential new bin and the cost of </w:t>
            </w:r>
            <w:r w:rsidR="003723D3">
              <w:rPr>
                <w:color w:val="000000"/>
                <w:sz w:val="24"/>
                <w:szCs w:val="24"/>
                <w:bdr w:val="none" w:sz="0" w:space="0" w:color="auto" w:frame="1"/>
              </w:rPr>
              <w:t>installing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and maintaining. </w:t>
            </w:r>
            <w:r w:rsidR="003723D3">
              <w:rPr>
                <w:color w:val="000000"/>
                <w:sz w:val="24"/>
                <w:szCs w:val="24"/>
                <w:bdr w:val="none" w:sz="0" w:space="0" w:color="auto" w:frame="1"/>
              </w:rPr>
              <w:t>The cost is approximately £80 to maintain and £170 to buy. The Council approved the costs for a new Dog waste bin</w:t>
            </w:r>
            <w:r w:rsidR="00174C6D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to be placed by the footbridge from Hadleigh Road to the Denbury development</w:t>
            </w:r>
            <w:r w:rsidR="00DE377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. The </w:t>
            </w:r>
            <w:proofErr w:type="spellStart"/>
            <w:r w:rsidR="00DE3774">
              <w:rPr>
                <w:color w:val="000000"/>
                <w:sz w:val="24"/>
                <w:szCs w:val="24"/>
                <w:bdr w:val="none" w:sz="0" w:space="0" w:color="auto" w:frame="1"/>
              </w:rPr>
              <w:t>whatthreewords</w:t>
            </w:r>
            <w:proofErr w:type="spellEnd"/>
            <w:r w:rsidR="00DE377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location is required by</w:t>
            </w:r>
            <w:r w:rsidR="002D44A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the</w:t>
            </w:r>
            <w:r w:rsidR="00DE377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712BA">
              <w:rPr>
                <w:color w:val="000000"/>
                <w:sz w:val="24"/>
                <w:szCs w:val="24"/>
                <w:bdr w:val="none" w:sz="0" w:space="0" w:color="auto" w:frame="1"/>
              </w:rPr>
              <w:t>P</w:t>
            </w:r>
            <w:r w:rsidR="00DE377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ublic </w:t>
            </w:r>
            <w:r w:rsidR="004712BA">
              <w:rPr>
                <w:color w:val="000000"/>
                <w:sz w:val="24"/>
                <w:szCs w:val="24"/>
                <w:bdr w:val="none" w:sz="0" w:space="0" w:color="auto" w:frame="1"/>
              </w:rPr>
              <w:t>R</w:t>
            </w:r>
            <w:r w:rsidR="00DE3774">
              <w:rPr>
                <w:color w:val="000000"/>
                <w:sz w:val="24"/>
                <w:szCs w:val="24"/>
                <w:bdr w:val="none" w:sz="0" w:space="0" w:color="auto" w:frame="1"/>
              </w:rPr>
              <w:t>ealm</w:t>
            </w:r>
            <w:r w:rsidR="002D44A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team.</w:t>
            </w:r>
            <w:r w:rsidR="00DE377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A79F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Approval of Denbury is required before fitting takes place. </w:t>
            </w:r>
          </w:p>
          <w:p w14:paraId="37449643" w14:textId="77777777" w:rsidR="00DA3484" w:rsidRPr="00C259E8" w:rsidRDefault="00DA3484" w:rsidP="00C259E8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5D455D29" w14:textId="77777777" w:rsidR="00DA3484" w:rsidRDefault="00C259E8" w:rsidP="00DA348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259E8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VILLAGE HALL TOILET REFURBISHMENT, GRANT BID</w:t>
            </w:r>
          </w:p>
          <w:p w14:paraId="4913D00D" w14:textId="77777777" w:rsidR="00A94F35" w:rsidRDefault="00A94F35" w:rsidP="00DA348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8215A9E" w14:textId="5D537C2D" w:rsidR="00A94F35" w:rsidRPr="00A94F35" w:rsidRDefault="00D2385F" w:rsidP="00DA3484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The</w:t>
            </w:r>
            <w:r w:rsidR="00091943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74C6D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Village Hall </w:t>
            </w:r>
            <w:r w:rsidR="00422507">
              <w:rPr>
                <w:color w:val="000000"/>
                <w:sz w:val="24"/>
                <w:szCs w:val="24"/>
                <w:bdr w:val="none" w:sz="0" w:space="0" w:color="auto" w:frame="1"/>
              </w:rPr>
              <w:t>Treasure</w:t>
            </w:r>
            <w:r w:rsidR="00174C6D">
              <w:rPr>
                <w:color w:val="000000"/>
                <w:sz w:val="24"/>
                <w:szCs w:val="24"/>
                <w:bdr w:val="none" w:sz="0" w:space="0" w:color="auto" w:frame="1"/>
              </w:rPr>
              <w:t>r,</w:t>
            </w:r>
            <w:r w:rsidR="00091943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Pauline Sco</w:t>
            </w:r>
            <w:r w:rsidR="00151C4A">
              <w:rPr>
                <w:color w:val="000000"/>
                <w:sz w:val="24"/>
                <w:szCs w:val="24"/>
                <w:bdr w:val="none" w:sz="0" w:space="0" w:color="auto" w:frame="1"/>
              </w:rPr>
              <w:t>t</w:t>
            </w:r>
            <w:r w:rsidR="00091943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t </w:t>
            </w:r>
            <w:proofErr w:type="gramStart"/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was in attendance at</w:t>
            </w:r>
            <w:proofErr w:type="gramEnd"/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the meeting. </w:t>
            </w:r>
            <w:r w:rsidR="00DF5C99">
              <w:rPr>
                <w:color w:val="000000"/>
                <w:sz w:val="24"/>
                <w:szCs w:val="24"/>
                <w:bdr w:val="none" w:sz="0" w:space="0" w:color="auto" w:frame="1"/>
              </w:rPr>
              <w:t>The original quote for replacing the Village Hall toilet block was £75,000. This has now been reduced to £2</w:t>
            </w:r>
            <w:r w:rsidR="006B7C95">
              <w:rPr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="00A60D71">
              <w:rPr>
                <w:color w:val="000000"/>
                <w:sz w:val="24"/>
                <w:szCs w:val="24"/>
                <w:bdr w:val="none" w:sz="0" w:space="0" w:color="auto" w:frame="1"/>
              </w:rPr>
              <w:t>,0</w:t>
            </w:r>
            <w:r w:rsidR="00C77F58">
              <w:rPr>
                <w:color w:val="000000"/>
                <w:sz w:val="24"/>
                <w:szCs w:val="24"/>
                <w:bdr w:val="none" w:sz="0" w:space="0" w:color="auto" w:frame="1"/>
              </w:rPr>
              <w:t>95</w:t>
            </w:r>
            <w:r w:rsidR="00A60D7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due to</w:t>
            </w:r>
            <w:r w:rsidR="00B074A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using alternative material suppli</w:t>
            </w:r>
            <w:r w:rsidR="00B71813">
              <w:rPr>
                <w:color w:val="000000"/>
                <w:sz w:val="24"/>
                <w:szCs w:val="24"/>
                <w:bdr w:val="none" w:sz="0" w:space="0" w:color="auto" w:frame="1"/>
              </w:rPr>
              <w:t>es</w:t>
            </w:r>
            <w:r w:rsidR="00702E3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15539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and </w:t>
            </w:r>
            <w:r w:rsidR="00FD2086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offers from </w:t>
            </w:r>
            <w:r w:rsidR="00702E3E">
              <w:rPr>
                <w:color w:val="000000"/>
                <w:sz w:val="24"/>
                <w:szCs w:val="24"/>
                <w:bdr w:val="none" w:sz="0" w:space="0" w:color="auto" w:frame="1"/>
              </w:rPr>
              <w:t>volunteer</w:t>
            </w:r>
            <w:r w:rsidR="00672F1A">
              <w:rPr>
                <w:color w:val="000000"/>
                <w:sz w:val="24"/>
                <w:szCs w:val="24"/>
                <w:bdr w:val="none" w:sz="0" w:space="0" w:color="auto" w:frame="1"/>
              </w:rPr>
              <w:t>s</w:t>
            </w:r>
            <w:r w:rsidR="00702E3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44B12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to complete </w:t>
            </w:r>
            <w:r w:rsidR="00672F1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some </w:t>
            </w:r>
            <w:r w:rsidR="00192CB0">
              <w:rPr>
                <w:color w:val="000000"/>
                <w:sz w:val="24"/>
                <w:szCs w:val="24"/>
                <w:bdr w:val="none" w:sz="0" w:space="0" w:color="auto" w:frame="1"/>
              </w:rPr>
              <w:t>o</w:t>
            </w:r>
            <w:r w:rsidR="00672F1A">
              <w:rPr>
                <w:color w:val="000000"/>
                <w:sz w:val="24"/>
                <w:szCs w:val="24"/>
                <w:bdr w:val="none" w:sz="0" w:space="0" w:color="auto" w:frame="1"/>
              </w:rPr>
              <w:t>f the refurbishments</w:t>
            </w:r>
            <w:r w:rsidR="00192CB0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FD2086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4083C">
              <w:rPr>
                <w:color w:val="000000"/>
                <w:sz w:val="24"/>
                <w:szCs w:val="24"/>
                <w:bdr w:val="none" w:sz="0" w:space="0" w:color="auto" w:frame="1"/>
              </w:rPr>
              <w:t>£</w:t>
            </w:r>
            <w:r w:rsidR="00C0095B">
              <w:rPr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6B7C95">
              <w:rPr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="00C0095B">
              <w:rPr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="00091943">
              <w:rPr>
                <w:color w:val="000000"/>
                <w:sz w:val="24"/>
                <w:szCs w:val="24"/>
                <w:bdr w:val="none" w:sz="0" w:space="0" w:color="auto" w:frame="1"/>
              </w:rPr>
              <w:t>95</w:t>
            </w:r>
            <w:r w:rsidR="0034083C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w</w:t>
            </w:r>
            <w:r w:rsidR="00154611">
              <w:rPr>
                <w:color w:val="000000"/>
                <w:sz w:val="24"/>
                <w:szCs w:val="24"/>
                <w:bdr w:val="none" w:sz="0" w:space="0" w:color="auto" w:frame="1"/>
              </w:rPr>
              <w:t>as</w:t>
            </w:r>
            <w:r w:rsidR="0034083C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be </w:t>
            </w:r>
            <w:r w:rsidR="00154611">
              <w:rPr>
                <w:color w:val="000000"/>
                <w:sz w:val="24"/>
                <w:szCs w:val="24"/>
                <w:bdr w:val="none" w:sz="0" w:space="0" w:color="auto" w:frame="1"/>
              </w:rPr>
              <w:t>requested</w:t>
            </w:r>
            <w:r w:rsidR="0034083C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from the </w:t>
            </w:r>
            <w:r w:rsidR="0015461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Parish </w:t>
            </w:r>
            <w:r w:rsidR="0034083C">
              <w:rPr>
                <w:color w:val="000000"/>
                <w:sz w:val="24"/>
                <w:szCs w:val="24"/>
                <w:bdr w:val="none" w:sz="0" w:space="0" w:color="auto" w:frame="1"/>
              </w:rPr>
              <w:t>Council’s CIL fundin</w:t>
            </w:r>
            <w:r w:rsidR="00163432">
              <w:rPr>
                <w:color w:val="000000"/>
                <w:sz w:val="24"/>
                <w:szCs w:val="24"/>
                <w:bdr w:val="none" w:sz="0" w:space="0" w:color="auto" w:frame="1"/>
              </w:rPr>
              <w:t>g.</w:t>
            </w:r>
            <w:r w:rsidR="000322D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5461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 A full business case was submitted by the Village Hall and after discussion this was agreed.  </w:t>
            </w:r>
            <w:r w:rsidR="00421E17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The Council also approved a </w:t>
            </w:r>
            <w:r w:rsidR="000322DB">
              <w:rPr>
                <w:color w:val="000000"/>
                <w:sz w:val="24"/>
                <w:szCs w:val="24"/>
                <w:bdr w:val="none" w:sz="0" w:space="0" w:color="auto" w:frame="1"/>
              </w:rPr>
              <w:t>con</w:t>
            </w:r>
            <w:r w:rsidR="001F68FA">
              <w:rPr>
                <w:color w:val="000000"/>
                <w:sz w:val="24"/>
                <w:szCs w:val="24"/>
                <w:bdr w:val="none" w:sz="0" w:space="0" w:color="auto" w:frame="1"/>
              </w:rPr>
              <w:t>tingency fund of £</w:t>
            </w:r>
            <w:r w:rsidR="00C77F58">
              <w:rPr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1F68FA">
              <w:rPr>
                <w:color w:val="000000"/>
                <w:sz w:val="24"/>
                <w:szCs w:val="24"/>
                <w:bdr w:val="none" w:sz="0" w:space="0" w:color="auto" w:frame="1"/>
              </w:rPr>
              <w:t>500</w:t>
            </w:r>
            <w:r w:rsidR="0015461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which was also in the business case</w:t>
            </w:r>
            <w:r w:rsidR="001F68FA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163432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D2086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The Council voted on adoption of this plan and all AGREED. </w:t>
            </w:r>
            <w:r w:rsidR="00C110EB">
              <w:rPr>
                <w:color w:val="000000"/>
                <w:sz w:val="24"/>
                <w:szCs w:val="24"/>
                <w:bdr w:val="none" w:sz="0" w:space="0" w:color="auto" w:frame="1"/>
              </w:rPr>
              <w:t>Work will begin in late Jan/early Feb.</w:t>
            </w:r>
          </w:p>
          <w:p w14:paraId="529E1559" w14:textId="77777777" w:rsidR="003C7A67" w:rsidRDefault="003C7A67" w:rsidP="00DA3484">
            <w:pPr>
              <w:shd w:val="clear" w:color="auto" w:fill="FFFFFF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15A5C8C8" w14:textId="77777777" w:rsidR="00DA3484" w:rsidRPr="004667A4" w:rsidRDefault="003C7A67" w:rsidP="00DA348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667A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FINANCE – ACCOUNTS DUE AND BANK RECONCILIATIONS.</w:t>
            </w:r>
          </w:p>
          <w:p w14:paraId="14146525" w14:textId="77777777" w:rsidR="004667A4" w:rsidRPr="003C7A67" w:rsidRDefault="004667A4" w:rsidP="00DA3484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D78F0AA" w14:textId="77777777" w:rsidR="00DA3484" w:rsidRPr="003C7A67" w:rsidRDefault="004667A4" w:rsidP="00DA34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color w:val="242424"/>
                <w:sz w:val="24"/>
                <w:szCs w:val="24"/>
              </w:rPr>
            </w:pPr>
            <w:r w:rsidRPr="003C7A67">
              <w:rPr>
                <w:color w:val="242424"/>
                <w:sz w:val="24"/>
                <w:szCs w:val="24"/>
              </w:rPr>
              <w:t>Bank account re-activation</w:t>
            </w:r>
            <w:r w:rsidR="00AD7864">
              <w:rPr>
                <w:color w:val="242424"/>
                <w:sz w:val="24"/>
                <w:szCs w:val="24"/>
              </w:rPr>
              <w:t xml:space="preserve"> – The Councils Nationwide account requires reactivation. ACTION KP and Fiona Watt. </w:t>
            </w:r>
          </w:p>
          <w:p w14:paraId="53B59AC0" w14:textId="5C85DB49" w:rsidR="00DA3484" w:rsidRPr="00C0095B" w:rsidRDefault="00DA3484" w:rsidP="00DA34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color w:val="242424"/>
                <w:sz w:val="24"/>
                <w:szCs w:val="24"/>
              </w:rPr>
            </w:pPr>
            <w:r w:rsidRPr="00C0095B">
              <w:rPr>
                <w:color w:val="242424"/>
                <w:sz w:val="24"/>
                <w:szCs w:val="24"/>
              </w:rPr>
              <w:t>Expenses for Chairman</w:t>
            </w:r>
            <w:r w:rsidR="00791088" w:rsidRPr="00C0095B">
              <w:rPr>
                <w:color w:val="242424"/>
                <w:sz w:val="24"/>
                <w:szCs w:val="24"/>
              </w:rPr>
              <w:t xml:space="preserve"> were approved. This covered</w:t>
            </w:r>
            <w:r w:rsidR="00857486" w:rsidRPr="00C0095B">
              <w:rPr>
                <w:color w:val="242424"/>
                <w:sz w:val="24"/>
                <w:szCs w:val="24"/>
              </w:rPr>
              <w:t xml:space="preserve"> £82.</w:t>
            </w:r>
            <w:r w:rsidR="00791088" w:rsidRPr="00C0095B">
              <w:rPr>
                <w:color w:val="242424"/>
                <w:sz w:val="24"/>
                <w:szCs w:val="24"/>
              </w:rPr>
              <w:t>80 spent on replacement printer ink</w:t>
            </w:r>
            <w:r w:rsidR="00154611">
              <w:rPr>
                <w:color w:val="242424"/>
                <w:sz w:val="24"/>
                <w:szCs w:val="24"/>
              </w:rPr>
              <w:t xml:space="preserve"> cartridges</w:t>
            </w:r>
            <w:r w:rsidR="00791088" w:rsidRPr="00C0095B">
              <w:rPr>
                <w:color w:val="242424"/>
                <w:sz w:val="24"/>
                <w:szCs w:val="24"/>
              </w:rPr>
              <w:t xml:space="preserve">. </w:t>
            </w:r>
          </w:p>
          <w:p w14:paraId="78FE8E4A" w14:textId="3E30C155" w:rsidR="00DA3484" w:rsidRPr="00C0095B" w:rsidRDefault="00DA3484" w:rsidP="00DA34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color w:val="242424"/>
                <w:sz w:val="24"/>
                <w:szCs w:val="24"/>
              </w:rPr>
            </w:pPr>
            <w:r w:rsidRPr="00C0095B">
              <w:rPr>
                <w:color w:val="242424"/>
                <w:sz w:val="24"/>
                <w:szCs w:val="24"/>
              </w:rPr>
              <w:t>Quote for Ditch maintenance at the Green</w:t>
            </w:r>
            <w:r w:rsidR="00711FE7" w:rsidRPr="00C0095B">
              <w:rPr>
                <w:color w:val="242424"/>
                <w:sz w:val="24"/>
                <w:szCs w:val="24"/>
              </w:rPr>
              <w:t xml:space="preserve"> was approved for £150. </w:t>
            </w:r>
            <w:r w:rsidR="00154611">
              <w:rPr>
                <w:color w:val="242424"/>
                <w:sz w:val="24"/>
                <w:szCs w:val="24"/>
              </w:rPr>
              <w:t>POST MEETING NOTE – The owners of Mannings had cleared the ditch meaning the council only had to pay £25.00 to clear the pipe from Whatfield Road to the ditch</w:t>
            </w:r>
          </w:p>
          <w:p w14:paraId="58A5A537" w14:textId="5E3A4A8F" w:rsidR="00DA3484" w:rsidRPr="00C0095B" w:rsidRDefault="00DA3484" w:rsidP="00DA34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color w:val="242424"/>
                <w:sz w:val="24"/>
                <w:szCs w:val="24"/>
              </w:rPr>
            </w:pPr>
            <w:r w:rsidRPr="00C0095B">
              <w:rPr>
                <w:color w:val="242424"/>
                <w:sz w:val="24"/>
                <w:szCs w:val="24"/>
              </w:rPr>
              <w:t>Churchyard maintenance-£160 invoice 0725-005</w:t>
            </w:r>
            <w:r w:rsidR="00711FE7" w:rsidRPr="00C0095B">
              <w:rPr>
                <w:color w:val="242424"/>
                <w:sz w:val="24"/>
                <w:szCs w:val="24"/>
              </w:rPr>
              <w:t xml:space="preserve">. This was approved. </w:t>
            </w:r>
          </w:p>
          <w:p w14:paraId="65C02464" w14:textId="3E5B695C" w:rsidR="00DA3484" w:rsidRPr="00C0095B" w:rsidRDefault="00DA3484" w:rsidP="00DA34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color w:val="242424"/>
                <w:sz w:val="24"/>
                <w:szCs w:val="24"/>
              </w:rPr>
            </w:pPr>
            <w:r w:rsidRPr="00C0095B">
              <w:rPr>
                <w:color w:val="242424"/>
                <w:sz w:val="24"/>
                <w:szCs w:val="24"/>
              </w:rPr>
              <w:t>Hitchcock invoice 329 cost £135</w:t>
            </w:r>
            <w:r w:rsidR="00711FE7" w:rsidRPr="00C0095B">
              <w:rPr>
                <w:color w:val="242424"/>
                <w:sz w:val="24"/>
                <w:szCs w:val="24"/>
              </w:rPr>
              <w:t xml:space="preserve">. This was approved. </w:t>
            </w:r>
          </w:p>
          <w:p w14:paraId="1741025F" w14:textId="2947C412" w:rsidR="00DA3484" w:rsidRPr="00C0095B" w:rsidRDefault="00DA3484" w:rsidP="00DA34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color w:val="242424"/>
                <w:sz w:val="24"/>
                <w:szCs w:val="24"/>
              </w:rPr>
            </w:pPr>
            <w:r w:rsidRPr="00C0095B">
              <w:rPr>
                <w:color w:val="242424"/>
                <w:sz w:val="24"/>
                <w:szCs w:val="24"/>
              </w:rPr>
              <w:t>Village Hall refurbishment of toilets bid</w:t>
            </w:r>
            <w:r w:rsidR="00711FE7" w:rsidRPr="00C0095B">
              <w:rPr>
                <w:color w:val="242424"/>
                <w:sz w:val="24"/>
                <w:szCs w:val="24"/>
              </w:rPr>
              <w:t xml:space="preserve"> for £</w:t>
            </w:r>
            <w:r w:rsidR="00124FA9">
              <w:rPr>
                <w:color w:val="242424"/>
                <w:sz w:val="24"/>
                <w:szCs w:val="24"/>
              </w:rPr>
              <w:t>2</w:t>
            </w:r>
            <w:r w:rsidR="008A1DF9">
              <w:rPr>
                <w:color w:val="242424"/>
                <w:sz w:val="24"/>
                <w:szCs w:val="24"/>
              </w:rPr>
              <w:t>65</w:t>
            </w:r>
            <w:r w:rsidR="00E47328">
              <w:rPr>
                <w:color w:val="242424"/>
                <w:sz w:val="24"/>
                <w:szCs w:val="24"/>
              </w:rPr>
              <w:t>95</w:t>
            </w:r>
            <w:r w:rsidR="006F2D42">
              <w:rPr>
                <w:color w:val="242424"/>
                <w:sz w:val="24"/>
                <w:szCs w:val="24"/>
              </w:rPr>
              <w:t xml:space="preserve"> including</w:t>
            </w:r>
            <w:r w:rsidR="00711FE7" w:rsidRPr="00C0095B">
              <w:rPr>
                <w:color w:val="242424"/>
                <w:sz w:val="24"/>
                <w:szCs w:val="24"/>
              </w:rPr>
              <w:t xml:space="preserve"> £</w:t>
            </w:r>
            <w:r w:rsidR="00E47328">
              <w:rPr>
                <w:color w:val="242424"/>
                <w:sz w:val="24"/>
                <w:szCs w:val="24"/>
              </w:rPr>
              <w:t>2</w:t>
            </w:r>
            <w:r w:rsidR="00711FE7" w:rsidRPr="00C0095B">
              <w:rPr>
                <w:color w:val="242424"/>
                <w:sz w:val="24"/>
                <w:szCs w:val="24"/>
              </w:rPr>
              <w:t xml:space="preserve">500 </w:t>
            </w:r>
            <w:r w:rsidR="00124FA9" w:rsidRPr="00C0095B">
              <w:rPr>
                <w:color w:val="242424"/>
                <w:sz w:val="24"/>
                <w:szCs w:val="24"/>
              </w:rPr>
              <w:t>con</w:t>
            </w:r>
            <w:r w:rsidR="00124FA9" w:rsidRPr="0040050C">
              <w:rPr>
                <w:color w:val="242424"/>
                <w:sz w:val="28"/>
                <w:szCs w:val="28"/>
              </w:rPr>
              <w:t>t</w:t>
            </w:r>
            <w:r w:rsidR="00124FA9" w:rsidRPr="0040050C">
              <w:rPr>
                <w:color w:val="242424"/>
                <w:sz w:val="22"/>
                <w:szCs w:val="22"/>
              </w:rPr>
              <w:t>ingency</w:t>
            </w:r>
            <w:r w:rsidR="00711FE7" w:rsidRPr="00C0095B">
              <w:rPr>
                <w:color w:val="242424"/>
                <w:sz w:val="24"/>
                <w:szCs w:val="24"/>
              </w:rPr>
              <w:t xml:space="preserve">. This was approved. </w:t>
            </w:r>
          </w:p>
          <w:p w14:paraId="3404BB86" w14:textId="77777777" w:rsidR="00DA3484" w:rsidRPr="00C0095B" w:rsidRDefault="00DA3484" w:rsidP="00DA34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color w:val="242424"/>
                <w:sz w:val="24"/>
                <w:szCs w:val="24"/>
              </w:rPr>
            </w:pPr>
            <w:r w:rsidRPr="00C0095B">
              <w:rPr>
                <w:color w:val="242424"/>
                <w:sz w:val="24"/>
                <w:szCs w:val="24"/>
              </w:rPr>
              <w:t>Andy Cole 50% of Church ground garden services - £45</w:t>
            </w:r>
            <w:r w:rsidR="00711FE7" w:rsidRPr="00C0095B">
              <w:rPr>
                <w:color w:val="242424"/>
                <w:sz w:val="24"/>
                <w:szCs w:val="24"/>
              </w:rPr>
              <w:t xml:space="preserve">. This was approved. </w:t>
            </w:r>
          </w:p>
          <w:p w14:paraId="349AC252" w14:textId="77777777" w:rsidR="00DA3484" w:rsidRPr="00557318" w:rsidRDefault="00DA3484" w:rsidP="00DA3484">
            <w:pPr>
              <w:pStyle w:val="ListParagraph"/>
              <w:shd w:val="clear" w:color="auto" w:fill="FFFFFF"/>
              <w:ind w:left="1140"/>
              <w:rPr>
                <w:color w:val="242424"/>
                <w:sz w:val="22"/>
                <w:szCs w:val="22"/>
              </w:rPr>
            </w:pPr>
          </w:p>
          <w:p w14:paraId="301D97EF" w14:textId="77777777" w:rsidR="00DA3484" w:rsidRPr="00F600C1" w:rsidRDefault="00F600C1" w:rsidP="00F600C1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F600C1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UPDATE ON PROGRESS OF PART OF THE DE-REGISTRATION OF VILLAGE GREEN</w:t>
            </w:r>
          </w:p>
          <w:p w14:paraId="7A5A84FC" w14:textId="77777777" w:rsidR="00DA3484" w:rsidRDefault="00DA3484" w:rsidP="00DA3484">
            <w:pPr>
              <w:shd w:val="clear" w:color="auto" w:fill="FFFFFF" w:themeFill="background1"/>
              <w:ind w:left="720" w:hanging="720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7DACBD97" w14:textId="74A8DD0E" w:rsidR="002833C2" w:rsidRPr="004B294B" w:rsidRDefault="005F0121" w:rsidP="004B294B">
            <w:pPr>
              <w:pStyle w:val="NoSpacing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The current County </w:t>
            </w:r>
            <w:r w:rsidR="007E155D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Highways </w:t>
            </w:r>
            <w:r w:rsidR="000F30F7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plan</w:t>
            </w:r>
            <w:r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requires de-registering</w:t>
            </w:r>
            <w:r w:rsidR="000F30F7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a very small sliver of the Village Green</w:t>
            </w:r>
            <w:r w:rsidR="009254A5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. A public</w:t>
            </w:r>
            <w:r w:rsidR="002D36F1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254A5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consultation will</w:t>
            </w:r>
            <w:r w:rsidR="002F455D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254A5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be required to start off this process.</w:t>
            </w:r>
            <w:r w:rsidR="00AC7A11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91A34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The</w:t>
            </w:r>
            <w:r w:rsidR="002776FA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wording of the</w:t>
            </w:r>
            <w:r w:rsidR="00791A34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draft agreement was reviewed </w:t>
            </w:r>
            <w:r w:rsidR="002776FA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by the Council </w:t>
            </w:r>
            <w:r w:rsidR="00791A34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and</w:t>
            </w:r>
            <w:r w:rsidR="000F30F7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agreed </w:t>
            </w:r>
            <w:r w:rsidR="00766B2D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by all</w:t>
            </w:r>
            <w:r w:rsidR="00532E97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. It</w:t>
            </w:r>
            <w:r w:rsidR="00766B2D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F30F7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will</w:t>
            </w:r>
            <w:r w:rsidR="005219E1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be</w:t>
            </w:r>
            <w:r w:rsidR="000F30F7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91A34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signed by the Chairman</w:t>
            </w:r>
            <w:r w:rsidR="000F30F7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representing the Council</w:t>
            </w:r>
            <w:r w:rsidR="005219E1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when ready</w:t>
            </w:r>
            <w:r w:rsidR="00791A34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. </w:t>
            </w:r>
          </w:p>
          <w:p w14:paraId="66F24868" w14:textId="77777777" w:rsidR="002F3CF3" w:rsidRDefault="002F3CF3" w:rsidP="00DA3484">
            <w:pPr>
              <w:shd w:val="clear" w:color="auto" w:fill="FFFFFF" w:themeFill="background1"/>
              <w:ind w:left="720" w:hanging="720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77D0B60A" w14:textId="77777777" w:rsidR="002D36F1" w:rsidRDefault="002D36F1" w:rsidP="00DA3484">
            <w:pPr>
              <w:shd w:val="clear" w:color="auto" w:fill="FFFFFF" w:themeFill="background1"/>
              <w:ind w:left="720" w:hanging="720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1CE48BEE" w14:textId="77777777" w:rsidR="00DA3484" w:rsidRDefault="002F3CF3" w:rsidP="00DA3484">
            <w:pPr>
              <w:shd w:val="clear" w:color="auto" w:fill="FFFFFF" w:themeFill="background1"/>
              <w:ind w:left="720" w:hanging="720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F3CF3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SPEED WATCH SIGNS</w:t>
            </w:r>
          </w:p>
          <w:p w14:paraId="06D8EB54" w14:textId="77777777" w:rsidR="00C97DBC" w:rsidRPr="004B294B" w:rsidRDefault="00C97DBC" w:rsidP="00DA3484">
            <w:pPr>
              <w:shd w:val="clear" w:color="auto" w:fill="FFFFFF" w:themeFill="background1"/>
              <w:ind w:left="720" w:hanging="720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AC89C07" w14:textId="02486E3A" w:rsidR="00C97DBC" w:rsidRPr="004B294B" w:rsidRDefault="000F30F7" w:rsidP="004B294B">
            <w:pPr>
              <w:pStyle w:val="NoSpacing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The</w:t>
            </w:r>
            <w:r w:rsidR="00532E97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Police have agreed</w:t>
            </w:r>
            <w:r w:rsidR="005219E1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that</w:t>
            </w:r>
            <w:r w:rsidR="00532E97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3040A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the </w:t>
            </w:r>
            <w:r w:rsidR="00C97DBC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30mph spe</w:t>
            </w:r>
            <w:r w:rsidR="00797E26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ed limit</w:t>
            </w:r>
            <w:r w:rsidR="0003040A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is enforceable</w:t>
            </w:r>
            <w:r w:rsidR="001B4E44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2F455D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B290F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The C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ouncil</w:t>
            </w:r>
            <w:r w:rsidR="000B290F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ha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ve</w:t>
            </w:r>
            <w:r w:rsidR="000B290F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been looking for suitable location</w:t>
            </w:r>
            <w:r w:rsidR="0003040A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s</w:t>
            </w:r>
            <w:r w:rsidR="000B290F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for the speed indicator signs</w:t>
            </w:r>
            <w:r w:rsidR="00755841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All are agreed other than Ipswich Road where two</w:t>
            </w:r>
            <w:r w:rsidR="00755841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D5248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residents have objected to having the sign near their properties. </w:t>
            </w:r>
            <w:r w:rsidR="008A49A5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The Councillors were asked to visit the</w:t>
            </w:r>
            <w:r w:rsidR="004C4EB8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Ipswich Road area</w:t>
            </w:r>
            <w:r w:rsidR="009D2087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to help with the decision process</w:t>
            </w:r>
            <w:r w:rsidR="001B4E44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and </w:t>
            </w:r>
            <w:r w:rsidR="006A3A2F" w:rsidRPr="004B294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finding a solution.</w:t>
            </w:r>
          </w:p>
          <w:p w14:paraId="0D16A052" w14:textId="77777777" w:rsidR="00DA3484" w:rsidRPr="00833683" w:rsidRDefault="00DA3484" w:rsidP="00DA3484">
            <w:pPr>
              <w:shd w:val="clear" w:color="auto" w:fill="FFFFFF" w:themeFill="background1"/>
              <w:ind w:left="720" w:hanging="720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64840F5D" w14:textId="77777777" w:rsidR="005219E1" w:rsidRDefault="005219E1" w:rsidP="005219E1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38113338" w14:textId="0EA4D4CA" w:rsidR="00DA3484" w:rsidRPr="00833683" w:rsidRDefault="00833683" w:rsidP="005219E1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33683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AIRFIELD MEETING REPORT</w:t>
            </w:r>
          </w:p>
          <w:p w14:paraId="06E6C57C" w14:textId="77777777" w:rsidR="00833683" w:rsidRDefault="00833683" w:rsidP="00DA3484">
            <w:pPr>
              <w:shd w:val="clear" w:color="auto" w:fill="FFFFFF" w:themeFill="background1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5E32ED3A" w14:textId="7E4242EE" w:rsidR="00CD2743" w:rsidRPr="004B294B" w:rsidRDefault="00D34935" w:rsidP="00DA3484">
            <w:pPr>
              <w:shd w:val="clear" w:color="auto" w:fill="FFFFFF" w:themeFill="background1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The Elmsett airfield liaison group recently held </w:t>
            </w:r>
            <w:r w:rsidR="002A27C6">
              <w:rPr>
                <w:color w:val="000000"/>
                <w:sz w:val="24"/>
                <w:szCs w:val="24"/>
                <w:bdr w:val="none" w:sz="0" w:space="0" w:color="auto" w:frame="1"/>
              </w:rPr>
              <w:t>their annual</w:t>
            </w:r>
            <w:r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meeting. </w:t>
            </w:r>
            <w:r w:rsidR="00BE1116"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>The Chairman, members</w:t>
            </w:r>
            <w:r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of the local community and</w:t>
            </w:r>
            <w:r w:rsidR="00BE1116"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manage</w:t>
            </w:r>
            <w:r w:rsidR="001E0C68">
              <w:rPr>
                <w:color w:val="000000"/>
                <w:sz w:val="24"/>
                <w:szCs w:val="24"/>
                <w:bdr w:val="none" w:sz="0" w:space="0" w:color="auto" w:frame="1"/>
              </w:rPr>
              <w:t>r</w:t>
            </w:r>
            <w:r w:rsidR="00BE1116"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from the airfield attended the meeting. The </w:t>
            </w:r>
            <w:r w:rsidR="005219E1">
              <w:rPr>
                <w:color w:val="000000"/>
                <w:sz w:val="24"/>
                <w:szCs w:val="24"/>
                <w:bdr w:val="none" w:sz="0" w:space="0" w:color="auto" w:frame="1"/>
              </w:rPr>
              <w:t>Airfield manager</w:t>
            </w:r>
            <w:r w:rsidR="00BE1116"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reported </w:t>
            </w:r>
            <w:r w:rsidR="00740B71"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fewer complaints about noise being made as noise abatement procedures are being </w:t>
            </w:r>
            <w:r w:rsidR="005219E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more closely </w:t>
            </w:r>
            <w:r w:rsidR="00740B71"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>followed</w:t>
            </w:r>
            <w:r w:rsidR="00F92990"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by the airfield</w:t>
            </w:r>
            <w:r w:rsidR="005219E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pilots</w:t>
            </w:r>
            <w:r w:rsidR="00740B71"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720318"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>Charles Course continues in his role as Chair of the group for 2026.</w:t>
            </w:r>
            <w:r w:rsidR="00B21013" w:rsidRPr="004B294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Relations between the airfield and the local community have improved.</w:t>
            </w:r>
          </w:p>
          <w:p w14:paraId="62C3B956" w14:textId="77777777" w:rsidR="00833683" w:rsidRDefault="00833683" w:rsidP="00DA3484">
            <w:pPr>
              <w:shd w:val="clear" w:color="auto" w:fill="FFFFFF" w:themeFill="background1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09AA0E55" w14:textId="77777777" w:rsidR="003D406A" w:rsidRDefault="003D406A" w:rsidP="00DA3484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5BF4908B" w14:textId="77777777" w:rsidR="00DA3484" w:rsidRDefault="000A0F2A" w:rsidP="00DA3484">
            <w:pPr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 w:rsidRPr="000A0F2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PROPOSED </w:t>
            </w:r>
            <w:r w:rsidRPr="000A0F2A">
              <w:rPr>
                <w:b/>
                <w:bCs/>
                <w:sz w:val="22"/>
                <w:szCs w:val="22"/>
              </w:rPr>
              <w:t xml:space="preserve">DATES OF NEXT </w:t>
            </w:r>
            <w:proofErr w:type="gramStart"/>
            <w:r w:rsidRPr="000A0F2A">
              <w:rPr>
                <w:b/>
                <w:bCs/>
                <w:sz w:val="22"/>
                <w:szCs w:val="22"/>
              </w:rPr>
              <w:t>MEETINGS;</w:t>
            </w:r>
            <w:proofErr w:type="gramEnd"/>
            <w:r w:rsidRPr="000A0F2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05A1124" w14:textId="77777777" w:rsidR="00B21013" w:rsidRDefault="00B21013" w:rsidP="00DA3484">
            <w:pPr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</w:p>
          <w:p w14:paraId="2A507A74" w14:textId="77777777" w:rsidR="00B21013" w:rsidRPr="003D406A" w:rsidRDefault="00B21013" w:rsidP="00DA348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D406A">
              <w:rPr>
                <w:sz w:val="24"/>
                <w:szCs w:val="24"/>
              </w:rPr>
              <w:t xml:space="preserve">The following 2026 meeting dates were </w:t>
            </w:r>
            <w:proofErr w:type="gramStart"/>
            <w:r w:rsidRPr="003D406A">
              <w:rPr>
                <w:sz w:val="24"/>
                <w:szCs w:val="24"/>
              </w:rPr>
              <w:t>AGREED;</w:t>
            </w:r>
            <w:proofErr w:type="gramEnd"/>
          </w:p>
          <w:p w14:paraId="6C768EF4" w14:textId="77777777" w:rsidR="00DA3484" w:rsidRPr="003D406A" w:rsidRDefault="00DA3484" w:rsidP="00DA3484">
            <w:pPr>
              <w:shd w:val="clear" w:color="auto" w:fill="FFFFFF" w:themeFill="background1"/>
              <w:ind w:left="720" w:hanging="720"/>
              <w:rPr>
                <w:sz w:val="24"/>
                <w:szCs w:val="24"/>
              </w:rPr>
            </w:pPr>
          </w:p>
          <w:p w14:paraId="1B57062D" w14:textId="77777777" w:rsidR="00B21013" w:rsidRPr="003D406A" w:rsidRDefault="00DA3484" w:rsidP="00DA3484">
            <w:pPr>
              <w:shd w:val="clear" w:color="auto" w:fill="FFFFFF" w:themeFill="background1"/>
              <w:ind w:left="720"/>
              <w:rPr>
                <w:sz w:val="24"/>
                <w:szCs w:val="24"/>
              </w:rPr>
            </w:pPr>
            <w:r w:rsidRPr="003D406A">
              <w:rPr>
                <w:sz w:val="24"/>
                <w:szCs w:val="24"/>
              </w:rPr>
              <w:t xml:space="preserve">13 January, </w:t>
            </w:r>
          </w:p>
          <w:p w14:paraId="7494B699" w14:textId="77777777" w:rsidR="00B21013" w:rsidRPr="003D406A" w:rsidRDefault="00DA3484" w:rsidP="00DA3484">
            <w:pPr>
              <w:shd w:val="clear" w:color="auto" w:fill="FFFFFF" w:themeFill="background1"/>
              <w:ind w:left="720"/>
              <w:rPr>
                <w:sz w:val="24"/>
                <w:szCs w:val="24"/>
              </w:rPr>
            </w:pPr>
            <w:r w:rsidRPr="003D406A">
              <w:rPr>
                <w:sz w:val="24"/>
                <w:szCs w:val="24"/>
              </w:rPr>
              <w:t xml:space="preserve">24 February, </w:t>
            </w:r>
          </w:p>
          <w:p w14:paraId="082E0C03" w14:textId="77777777" w:rsidR="00B21013" w:rsidRPr="003D406A" w:rsidRDefault="00DA3484" w:rsidP="00DA3484">
            <w:pPr>
              <w:shd w:val="clear" w:color="auto" w:fill="FFFFFF" w:themeFill="background1"/>
              <w:ind w:left="720"/>
              <w:rPr>
                <w:sz w:val="24"/>
                <w:szCs w:val="24"/>
              </w:rPr>
            </w:pPr>
            <w:r w:rsidRPr="003D406A">
              <w:rPr>
                <w:sz w:val="24"/>
                <w:szCs w:val="24"/>
              </w:rPr>
              <w:t>7 April,</w:t>
            </w:r>
          </w:p>
          <w:p w14:paraId="698F8F73" w14:textId="77777777" w:rsidR="00B21013" w:rsidRPr="003D406A" w:rsidRDefault="00DA3484" w:rsidP="00DA3484">
            <w:pPr>
              <w:shd w:val="clear" w:color="auto" w:fill="FFFFFF" w:themeFill="background1"/>
              <w:ind w:left="720"/>
              <w:rPr>
                <w:sz w:val="24"/>
                <w:szCs w:val="24"/>
              </w:rPr>
            </w:pPr>
            <w:r w:rsidRPr="003D406A">
              <w:rPr>
                <w:sz w:val="24"/>
                <w:szCs w:val="24"/>
              </w:rPr>
              <w:t xml:space="preserve">12 May Annual Parish Council Meeting, </w:t>
            </w:r>
          </w:p>
          <w:p w14:paraId="437F301B" w14:textId="77777777" w:rsidR="00DA3484" w:rsidRPr="003D406A" w:rsidRDefault="00DA3484" w:rsidP="00DA3484">
            <w:pPr>
              <w:shd w:val="clear" w:color="auto" w:fill="FFFFFF" w:themeFill="background1"/>
              <w:ind w:left="720"/>
              <w:rPr>
                <w:sz w:val="24"/>
                <w:szCs w:val="24"/>
              </w:rPr>
            </w:pPr>
            <w:r w:rsidRPr="003D406A">
              <w:rPr>
                <w:sz w:val="24"/>
                <w:szCs w:val="24"/>
              </w:rPr>
              <w:t xml:space="preserve">23 June. </w:t>
            </w:r>
          </w:p>
          <w:p w14:paraId="016542EB" w14:textId="77777777" w:rsidR="00F94214" w:rsidRDefault="00F94214" w:rsidP="003954C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24C4F34F" w14:textId="77777777" w:rsidR="00F94214" w:rsidRDefault="00F94214" w:rsidP="00F942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29EBEF1F" w14:textId="4823E3AF" w:rsidR="00017439" w:rsidRPr="00B04077" w:rsidRDefault="003D406A" w:rsidP="00B2101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D406A">
              <w:rPr>
                <w:sz w:val="22"/>
                <w:szCs w:val="22"/>
              </w:rPr>
              <w:t xml:space="preserve">The Chairman thanked everyone for coming and </w:t>
            </w:r>
            <w:r w:rsidR="00F94214" w:rsidRPr="003D406A">
              <w:rPr>
                <w:sz w:val="22"/>
                <w:szCs w:val="22"/>
              </w:rPr>
              <w:t>CLOSE</w:t>
            </w:r>
            <w:r w:rsidRPr="003D406A">
              <w:rPr>
                <w:sz w:val="22"/>
                <w:szCs w:val="22"/>
              </w:rPr>
              <w:t>D</w:t>
            </w:r>
            <w:r w:rsidR="00F94214" w:rsidRPr="003D406A">
              <w:rPr>
                <w:sz w:val="22"/>
                <w:szCs w:val="22"/>
              </w:rPr>
              <w:t xml:space="preserve"> OF MEETING; </w:t>
            </w:r>
            <w:r w:rsidR="003954C7" w:rsidRPr="003D406A">
              <w:rPr>
                <w:sz w:val="22"/>
                <w:szCs w:val="22"/>
              </w:rPr>
              <w:t>8.45PM</w:t>
            </w:r>
          </w:p>
          <w:tbl>
            <w:tblPr>
              <w:tblW w:w="1219" w:type="dxa"/>
              <w:tblLook w:val="04A0" w:firstRow="1" w:lastRow="0" w:firstColumn="1" w:lastColumn="0" w:noHBand="0" w:noVBand="1"/>
            </w:tblPr>
            <w:tblGrid>
              <w:gridCol w:w="1219"/>
            </w:tblGrid>
            <w:tr w:rsidR="007473C9" w:rsidRPr="00D7494A" w14:paraId="738BB5F7" w14:textId="77777777" w:rsidTr="007473C9">
              <w:trPr>
                <w:trHeight w:val="288"/>
              </w:trPr>
              <w:tc>
                <w:tcPr>
                  <w:tcW w:w="1219" w:type="dxa"/>
                </w:tcPr>
                <w:p w14:paraId="5B414F4A" w14:textId="77777777" w:rsidR="007473C9" w:rsidRPr="005B739E" w:rsidRDefault="007473C9" w:rsidP="00291A84">
                  <w:pPr>
                    <w:rPr>
                      <w:color w:val="000000"/>
                      <w:lang w:eastAsia="en-GB"/>
                    </w:rPr>
                  </w:pPr>
                </w:p>
              </w:tc>
            </w:tr>
          </w:tbl>
          <w:p w14:paraId="51D0B26D" w14:textId="425B3368" w:rsidR="00D7494A" w:rsidRPr="00D7494A" w:rsidRDefault="00D7494A" w:rsidP="3AFBC86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</w:tr>
      <w:tr w:rsidR="00D7494A" w:rsidRPr="00D7494A" w14:paraId="18C6DF48" w14:textId="77777777" w:rsidTr="0585AD96">
        <w:trPr>
          <w:trHeight w:val="619"/>
        </w:trPr>
        <w:tc>
          <w:tcPr>
            <w:tcW w:w="1276" w:type="dxa"/>
          </w:tcPr>
          <w:p w14:paraId="1BE01863" w14:textId="77777777" w:rsidR="00D7494A" w:rsidRPr="00D7494A" w:rsidRDefault="00D7494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F143BBE" w14:textId="7D732545" w:rsidR="00D7494A" w:rsidRPr="00D7494A" w:rsidRDefault="0585AD96" w:rsidP="0585AD96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585AD96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DATES FOR NEXT MEETINGS</w:t>
            </w: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: TUESD</w:t>
            </w:r>
            <w:r w:rsidR="008A0D3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AY </w:t>
            </w:r>
            <w:r w:rsidR="00F07ED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13 January</w:t>
            </w:r>
            <w:r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at the Methodist Church Hall. </w:t>
            </w:r>
          </w:p>
          <w:p w14:paraId="4644E78D" w14:textId="77777777" w:rsidR="00D7494A" w:rsidRPr="00D7494A" w:rsidRDefault="00D7494A" w:rsidP="3AFBC86E">
            <w:pPr>
              <w:tabs>
                <w:tab w:val="left" w:pos="0"/>
              </w:tabs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633BB23" w14:textId="77777777" w:rsidR="00D7494A" w:rsidRPr="00D7494A" w:rsidRDefault="00D7494A" w:rsidP="3AFBC86E">
            <w:pPr>
              <w:tabs>
                <w:tab w:val="left" w:pos="0"/>
              </w:tabs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99F16B0" w14:textId="77777777" w:rsidR="00D7494A" w:rsidRPr="00D7494A" w:rsidRDefault="00D7494A" w:rsidP="00291A84">
            <w:pPr>
              <w:tabs>
                <w:tab w:val="left" w:pos="0"/>
              </w:tabs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proofErr w:type="gramStart"/>
            <w:r w:rsidRPr="00D7494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Signed:-</w:t>
            </w:r>
            <w:proofErr w:type="gramEnd"/>
            <w:r w:rsidRPr="00D7494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………………………</w:t>
            </w:r>
            <w:proofErr w:type="gramStart"/>
            <w:r w:rsidRPr="00D7494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…..</w:t>
            </w:r>
            <w:proofErr w:type="gramEnd"/>
            <w:r w:rsidRPr="00D7494A">
              <w:rPr>
                <w:rStyle w:val="Emphasis"/>
                <w:rFonts w:cs="Arial"/>
                <w:i w:val="0"/>
                <w:iCs w:val="0"/>
              </w:rPr>
              <w:tab/>
            </w:r>
            <w:proofErr w:type="gramStart"/>
            <w:r w:rsidRPr="00D7494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Dated:-..</w:t>
            </w:r>
            <w:proofErr w:type="gramEnd"/>
            <w:r w:rsidRPr="00D7494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………………….</w:t>
            </w:r>
          </w:p>
          <w:p w14:paraId="17364A23" w14:textId="77777777" w:rsidR="00D7494A" w:rsidRPr="00D7494A" w:rsidRDefault="00D7494A" w:rsidP="00291A84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D7494A">
              <w:rPr>
                <w:rStyle w:val="Emphasis"/>
                <w:rFonts w:cs="Arial"/>
                <w:i w:val="0"/>
                <w:iCs w:val="0"/>
              </w:rPr>
              <w:tab/>
            </w:r>
            <w:r w:rsidRPr="00D7494A">
              <w:rPr>
                <w:rStyle w:val="Emphasis"/>
                <w:rFonts w:cs="Arial"/>
                <w:i w:val="0"/>
                <w:iCs w:val="0"/>
              </w:rPr>
              <w:tab/>
            </w:r>
            <w:r w:rsidRPr="00D7494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Chairman</w:t>
            </w:r>
          </w:p>
        </w:tc>
      </w:tr>
    </w:tbl>
    <w:p w14:paraId="20709A56" w14:textId="7FB8E089" w:rsidR="000B6202" w:rsidRDefault="000B6202" w:rsidP="005219E1"/>
    <w:sectPr w:rsidR="000B6202" w:rsidSect="00D74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6E90" w14:textId="77777777" w:rsidR="00EF45F8" w:rsidRDefault="00EF45F8">
      <w:r>
        <w:separator/>
      </w:r>
    </w:p>
  </w:endnote>
  <w:endnote w:type="continuationSeparator" w:id="0">
    <w:p w14:paraId="253F4786" w14:textId="77777777" w:rsidR="00EF45F8" w:rsidRDefault="00EF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0E15" w14:textId="77777777" w:rsidR="006038EF" w:rsidRDefault="00603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FBC86E" w14:paraId="48BB969A" w14:textId="77777777" w:rsidTr="3AFBC86E">
      <w:trPr>
        <w:trHeight w:val="300"/>
      </w:trPr>
      <w:tc>
        <w:tcPr>
          <w:tcW w:w="3005" w:type="dxa"/>
        </w:tcPr>
        <w:p w14:paraId="71C49AC0" w14:textId="77777777" w:rsidR="3AFBC86E" w:rsidRDefault="3AFBC86E" w:rsidP="3AFBC86E">
          <w:pPr>
            <w:pStyle w:val="Header"/>
            <w:ind w:left="-115"/>
          </w:pPr>
        </w:p>
      </w:tc>
      <w:tc>
        <w:tcPr>
          <w:tcW w:w="3005" w:type="dxa"/>
        </w:tcPr>
        <w:p w14:paraId="1E71B5B5" w14:textId="77777777" w:rsidR="3AFBC86E" w:rsidRDefault="3AFBC86E" w:rsidP="3AFBC86E">
          <w:pPr>
            <w:pStyle w:val="Header"/>
            <w:jc w:val="center"/>
          </w:pPr>
        </w:p>
      </w:tc>
      <w:tc>
        <w:tcPr>
          <w:tcW w:w="3005" w:type="dxa"/>
        </w:tcPr>
        <w:p w14:paraId="0B54A145" w14:textId="77777777" w:rsidR="3AFBC86E" w:rsidRDefault="3AFBC86E" w:rsidP="3AFBC86E">
          <w:pPr>
            <w:pStyle w:val="Header"/>
            <w:ind w:right="-115"/>
            <w:jc w:val="right"/>
          </w:pPr>
        </w:p>
      </w:tc>
    </w:tr>
  </w:tbl>
  <w:p w14:paraId="5F8D772C" w14:textId="77777777" w:rsidR="3AFBC86E" w:rsidRDefault="3AFBC86E" w:rsidP="3AFBC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0CE2" w14:textId="77777777" w:rsidR="006038EF" w:rsidRDefault="00603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023D" w14:textId="77777777" w:rsidR="00EF45F8" w:rsidRDefault="00EF45F8">
      <w:r>
        <w:separator/>
      </w:r>
    </w:p>
  </w:footnote>
  <w:footnote w:type="continuationSeparator" w:id="0">
    <w:p w14:paraId="4B9DBA2B" w14:textId="77777777" w:rsidR="00EF45F8" w:rsidRDefault="00EF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1464" w14:textId="77777777" w:rsidR="006038EF" w:rsidRDefault="00603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FBC86E" w14:paraId="676FAE88" w14:textId="77777777" w:rsidTr="3AFBC86E">
      <w:trPr>
        <w:trHeight w:val="300"/>
      </w:trPr>
      <w:tc>
        <w:tcPr>
          <w:tcW w:w="3005" w:type="dxa"/>
        </w:tcPr>
        <w:p w14:paraId="09D9DA8B" w14:textId="77777777" w:rsidR="3AFBC86E" w:rsidRDefault="3AFBC86E" w:rsidP="3AFBC86E">
          <w:pPr>
            <w:pStyle w:val="Header"/>
            <w:ind w:left="-115"/>
          </w:pPr>
        </w:p>
      </w:tc>
      <w:tc>
        <w:tcPr>
          <w:tcW w:w="3005" w:type="dxa"/>
        </w:tcPr>
        <w:p w14:paraId="05A1B721" w14:textId="77777777" w:rsidR="3AFBC86E" w:rsidRDefault="3AFBC86E" w:rsidP="3AFBC86E">
          <w:pPr>
            <w:pStyle w:val="Header"/>
            <w:jc w:val="center"/>
          </w:pPr>
        </w:p>
      </w:tc>
      <w:tc>
        <w:tcPr>
          <w:tcW w:w="3005" w:type="dxa"/>
        </w:tcPr>
        <w:p w14:paraId="27FB1C0C" w14:textId="77777777" w:rsidR="3AFBC86E" w:rsidRDefault="3AFBC86E" w:rsidP="3AFBC86E">
          <w:pPr>
            <w:pStyle w:val="Header"/>
            <w:ind w:right="-115"/>
            <w:jc w:val="right"/>
          </w:pPr>
        </w:p>
      </w:tc>
    </w:tr>
  </w:tbl>
  <w:p w14:paraId="42877DC2" w14:textId="77777777" w:rsidR="3AFBC86E" w:rsidRDefault="3AFBC86E" w:rsidP="3AFBC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7213" w14:textId="77777777" w:rsidR="006038EF" w:rsidRDefault="00603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2C9"/>
    <w:multiLevelType w:val="hybridMultilevel"/>
    <w:tmpl w:val="FFFFFFFF"/>
    <w:lvl w:ilvl="0" w:tplc="603693A8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E1176"/>
    <w:multiLevelType w:val="hybridMultilevel"/>
    <w:tmpl w:val="FFFFFFFF"/>
    <w:lvl w:ilvl="0" w:tplc="F048908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A660B2"/>
    <w:multiLevelType w:val="hybridMultilevel"/>
    <w:tmpl w:val="FFFFFFFF"/>
    <w:lvl w:ilvl="0" w:tplc="350EE8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3682"/>
    <w:multiLevelType w:val="hybridMultilevel"/>
    <w:tmpl w:val="FFFFFFFF"/>
    <w:lvl w:ilvl="0" w:tplc="E1FC02C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1BE2"/>
    <w:multiLevelType w:val="hybridMultilevel"/>
    <w:tmpl w:val="FFFFFFFF"/>
    <w:lvl w:ilvl="0" w:tplc="BAD2B6B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2E7AB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22B31"/>
    <w:multiLevelType w:val="hybridMultilevel"/>
    <w:tmpl w:val="FFFFFFFF"/>
    <w:lvl w:ilvl="0" w:tplc="45F8D1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E54B62"/>
    <w:multiLevelType w:val="hybridMultilevel"/>
    <w:tmpl w:val="FFFFFFFF"/>
    <w:lvl w:ilvl="0" w:tplc="5FA2370C">
      <w:start w:val="1"/>
      <w:numFmt w:val="lowerLetter"/>
      <w:lvlText w:val="%1)"/>
      <w:lvlJc w:val="left"/>
      <w:pPr>
        <w:ind w:left="1140" w:hanging="360"/>
      </w:pPr>
      <w:rPr>
        <w:rFonts w:ascii="Calibr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8" w15:restartNumberingAfterBreak="0">
    <w:nsid w:val="5D6944F8"/>
    <w:multiLevelType w:val="hybridMultilevel"/>
    <w:tmpl w:val="FFFFFFFF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F12A7A"/>
    <w:multiLevelType w:val="hybridMultilevel"/>
    <w:tmpl w:val="FFFFFFFF"/>
    <w:lvl w:ilvl="0" w:tplc="350EE8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896420">
    <w:abstractNumId w:val="4"/>
  </w:num>
  <w:num w:numId="2" w16cid:durableId="795678019">
    <w:abstractNumId w:val="5"/>
  </w:num>
  <w:num w:numId="3" w16cid:durableId="1806655637">
    <w:abstractNumId w:val="1"/>
  </w:num>
  <w:num w:numId="4" w16cid:durableId="1899778066">
    <w:abstractNumId w:val="8"/>
  </w:num>
  <w:num w:numId="5" w16cid:durableId="379013347">
    <w:abstractNumId w:val="7"/>
  </w:num>
  <w:num w:numId="6" w16cid:durableId="1660037959">
    <w:abstractNumId w:val="3"/>
  </w:num>
  <w:num w:numId="7" w16cid:durableId="1999189401">
    <w:abstractNumId w:val="0"/>
  </w:num>
  <w:num w:numId="8" w16cid:durableId="1749108888">
    <w:abstractNumId w:val="9"/>
  </w:num>
  <w:num w:numId="9" w16cid:durableId="969700452">
    <w:abstractNumId w:val="2"/>
  </w:num>
  <w:num w:numId="10" w16cid:durableId="44179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4A"/>
    <w:rsid w:val="00002347"/>
    <w:rsid w:val="00005602"/>
    <w:rsid w:val="00007304"/>
    <w:rsid w:val="00011847"/>
    <w:rsid w:val="0001487A"/>
    <w:rsid w:val="00015539"/>
    <w:rsid w:val="00015E71"/>
    <w:rsid w:val="00016A4F"/>
    <w:rsid w:val="00017439"/>
    <w:rsid w:val="000210BA"/>
    <w:rsid w:val="0002238E"/>
    <w:rsid w:val="00023102"/>
    <w:rsid w:val="00026D55"/>
    <w:rsid w:val="0003040A"/>
    <w:rsid w:val="000322DB"/>
    <w:rsid w:val="00034A3A"/>
    <w:rsid w:val="00040FDF"/>
    <w:rsid w:val="0004465F"/>
    <w:rsid w:val="00046EEA"/>
    <w:rsid w:val="00047FDF"/>
    <w:rsid w:val="00052502"/>
    <w:rsid w:val="0006639F"/>
    <w:rsid w:val="00066603"/>
    <w:rsid w:val="000711BC"/>
    <w:rsid w:val="00072914"/>
    <w:rsid w:val="000746C3"/>
    <w:rsid w:val="00075FA3"/>
    <w:rsid w:val="000772C7"/>
    <w:rsid w:val="00086995"/>
    <w:rsid w:val="00091397"/>
    <w:rsid w:val="00091943"/>
    <w:rsid w:val="000920ED"/>
    <w:rsid w:val="00095239"/>
    <w:rsid w:val="00095884"/>
    <w:rsid w:val="00097BC3"/>
    <w:rsid w:val="000A0F2A"/>
    <w:rsid w:val="000B290F"/>
    <w:rsid w:val="000B5120"/>
    <w:rsid w:val="000B6202"/>
    <w:rsid w:val="000D00D0"/>
    <w:rsid w:val="000D2E28"/>
    <w:rsid w:val="000D5626"/>
    <w:rsid w:val="000D65DD"/>
    <w:rsid w:val="000E4DD3"/>
    <w:rsid w:val="000E5A3F"/>
    <w:rsid w:val="000E7D03"/>
    <w:rsid w:val="000F0626"/>
    <w:rsid w:val="000F2990"/>
    <w:rsid w:val="000F30F7"/>
    <w:rsid w:val="000F50B6"/>
    <w:rsid w:val="000F66AB"/>
    <w:rsid w:val="00102278"/>
    <w:rsid w:val="00103F25"/>
    <w:rsid w:val="001127C5"/>
    <w:rsid w:val="0011688A"/>
    <w:rsid w:val="00120ECE"/>
    <w:rsid w:val="0012221F"/>
    <w:rsid w:val="00122C46"/>
    <w:rsid w:val="00124FA9"/>
    <w:rsid w:val="00144DCB"/>
    <w:rsid w:val="00147216"/>
    <w:rsid w:val="00151C4A"/>
    <w:rsid w:val="001521C2"/>
    <w:rsid w:val="00154611"/>
    <w:rsid w:val="0015696E"/>
    <w:rsid w:val="001630C6"/>
    <w:rsid w:val="00163432"/>
    <w:rsid w:val="00172E1C"/>
    <w:rsid w:val="00174C6D"/>
    <w:rsid w:val="00177C02"/>
    <w:rsid w:val="00180740"/>
    <w:rsid w:val="00182655"/>
    <w:rsid w:val="00182AC6"/>
    <w:rsid w:val="00182DA3"/>
    <w:rsid w:val="0018483B"/>
    <w:rsid w:val="00192619"/>
    <w:rsid w:val="00192CB0"/>
    <w:rsid w:val="00194B99"/>
    <w:rsid w:val="001A013A"/>
    <w:rsid w:val="001A6138"/>
    <w:rsid w:val="001B4E44"/>
    <w:rsid w:val="001B66A5"/>
    <w:rsid w:val="001C7881"/>
    <w:rsid w:val="001D10B9"/>
    <w:rsid w:val="001D784E"/>
    <w:rsid w:val="001E0C68"/>
    <w:rsid w:val="001E56DC"/>
    <w:rsid w:val="001F114C"/>
    <w:rsid w:val="001F2A8D"/>
    <w:rsid w:val="001F4CF7"/>
    <w:rsid w:val="001F68FA"/>
    <w:rsid w:val="00205941"/>
    <w:rsid w:val="00210174"/>
    <w:rsid w:val="002155ED"/>
    <w:rsid w:val="00227D04"/>
    <w:rsid w:val="00232D8E"/>
    <w:rsid w:val="00233E38"/>
    <w:rsid w:val="00240DAB"/>
    <w:rsid w:val="00241383"/>
    <w:rsid w:val="00241A00"/>
    <w:rsid w:val="00241AC4"/>
    <w:rsid w:val="00247636"/>
    <w:rsid w:val="00251607"/>
    <w:rsid w:val="0025216A"/>
    <w:rsid w:val="0025219D"/>
    <w:rsid w:val="00253749"/>
    <w:rsid w:val="00257AF7"/>
    <w:rsid w:val="0026272F"/>
    <w:rsid w:val="00272CCB"/>
    <w:rsid w:val="00272D14"/>
    <w:rsid w:val="002776FA"/>
    <w:rsid w:val="002833C2"/>
    <w:rsid w:val="00283E35"/>
    <w:rsid w:val="00285A21"/>
    <w:rsid w:val="00291A84"/>
    <w:rsid w:val="0029345D"/>
    <w:rsid w:val="002A1C66"/>
    <w:rsid w:val="002A27C6"/>
    <w:rsid w:val="002A3A98"/>
    <w:rsid w:val="002A3D38"/>
    <w:rsid w:val="002A4178"/>
    <w:rsid w:val="002A5B55"/>
    <w:rsid w:val="002B41B5"/>
    <w:rsid w:val="002C0285"/>
    <w:rsid w:val="002D20ED"/>
    <w:rsid w:val="002D2C34"/>
    <w:rsid w:val="002D3568"/>
    <w:rsid w:val="002D36F1"/>
    <w:rsid w:val="002D43DD"/>
    <w:rsid w:val="002D44A8"/>
    <w:rsid w:val="002D4FC8"/>
    <w:rsid w:val="002D5E7F"/>
    <w:rsid w:val="002D6329"/>
    <w:rsid w:val="002D6CD7"/>
    <w:rsid w:val="002F3CF3"/>
    <w:rsid w:val="002F3E01"/>
    <w:rsid w:val="002F455D"/>
    <w:rsid w:val="00303EF3"/>
    <w:rsid w:val="00306D06"/>
    <w:rsid w:val="0030729B"/>
    <w:rsid w:val="00307985"/>
    <w:rsid w:val="00310753"/>
    <w:rsid w:val="00312338"/>
    <w:rsid w:val="0031242E"/>
    <w:rsid w:val="00312CE3"/>
    <w:rsid w:val="00321F8B"/>
    <w:rsid w:val="00324EF0"/>
    <w:rsid w:val="00325BE4"/>
    <w:rsid w:val="00326B04"/>
    <w:rsid w:val="003314A6"/>
    <w:rsid w:val="00332D9A"/>
    <w:rsid w:val="00333448"/>
    <w:rsid w:val="003405D7"/>
    <w:rsid w:val="00340650"/>
    <w:rsid w:val="0034083C"/>
    <w:rsid w:val="0034589F"/>
    <w:rsid w:val="00345D8C"/>
    <w:rsid w:val="00350314"/>
    <w:rsid w:val="0035164B"/>
    <w:rsid w:val="003531CA"/>
    <w:rsid w:val="003723D3"/>
    <w:rsid w:val="00380CF3"/>
    <w:rsid w:val="003927BB"/>
    <w:rsid w:val="00392A78"/>
    <w:rsid w:val="00394688"/>
    <w:rsid w:val="003954C7"/>
    <w:rsid w:val="003A05D6"/>
    <w:rsid w:val="003A0C81"/>
    <w:rsid w:val="003A10BE"/>
    <w:rsid w:val="003A1EF8"/>
    <w:rsid w:val="003B3D92"/>
    <w:rsid w:val="003B45BE"/>
    <w:rsid w:val="003C1BC9"/>
    <w:rsid w:val="003C7A67"/>
    <w:rsid w:val="003D1802"/>
    <w:rsid w:val="003D2900"/>
    <w:rsid w:val="003D37C0"/>
    <w:rsid w:val="003D406A"/>
    <w:rsid w:val="003D4EE8"/>
    <w:rsid w:val="003D5248"/>
    <w:rsid w:val="003E5289"/>
    <w:rsid w:val="003F2C11"/>
    <w:rsid w:val="003F4968"/>
    <w:rsid w:val="003F650C"/>
    <w:rsid w:val="003F719A"/>
    <w:rsid w:val="004000E4"/>
    <w:rsid w:val="0040050C"/>
    <w:rsid w:val="00400B1B"/>
    <w:rsid w:val="0040449F"/>
    <w:rsid w:val="004071DC"/>
    <w:rsid w:val="00410FB8"/>
    <w:rsid w:val="004120DB"/>
    <w:rsid w:val="0041603F"/>
    <w:rsid w:val="00421D55"/>
    <w:rsid w:val="00421E17"/>
    <w:rsid w:val="00422507"/>
    <w:rsid w:val="0042783C"/>
    <w:rsid w:val="00430490"/>
    <w:rsid w:val="004342BD"/>
    <w:rsid w:val="00435E0C"/>
    <w:rsid w:val="00436492"/>
    <w:rsid w:val="00442F0B"/>
    <w:rsid w:val="00445F28"/>
    <w:rsid w:val="004519BA"/>
    <w:rsid w:val="00460B75"/>
    <w:rsid w:val="004639CF"/>
    <w:rsid w:val="00465BFA"/>
    <w:rsid w:val="004667A4"/>
    <w:rsid w:val="004712BA"/>
    <w:rsid w:val="00471967"/>
    <w:rsid w:val="004749DA"/>
    <w:rsid w:val="00475584"/>
    <w:rsid w:val="00476A99"/>
    <w:rsid w:val="0047717D"/>
    <w:rsid w:val="00482807"/>
    <w:rsid w:val="00485062"/>
    <w:rsid w:val="00487638"/>
    <w:rsid w:val="00487CDF"/>
    <w:rsid w:val="0049248B"/>
    <w:rsid w:val="004A08EB"/>
    <w:rsid w:val="004A2DD5"/>
    <w:rsid w:val="004A496E"/>
    <w:rsid w:val="004A5C7A"/>
    <w:rsid w:val="004A7E9F"/>
    <w:rsid w:val="004B0B66"/>
    <w:rsid w:val="004B1FF4"/>
    <w:rsid w:val="004B294B"/>
    <w:rsid w:val="004B4647"/>
    <w:rsid w:val="004C2CE0"/>
    <w:rsid w:val="004C4C57"/>
    <w:rsid w:val="004C4EB8"/>
    <w:rsid w:val="004D015C"/>
    <w:rsid w:val="004D10C6"/>
    <w:rsid w:val="004D155E"/>
    <w:rsid w:val="004D2870"/>
    <w:rsid w:val="004D6EFC"/>
    <w:rsid w:val="004E2A39"/>
    <w:rsid w:val="004F12A1"/>
    <w:rsid w:val="004F7882"/>
    <w:rsid w:val="00501271"/>
    <w:rsid w:val="00506435"/>
    <w:rsid w:val="0051130D"/>
    <w:rsid w:val="005169FA"/>
    <w:rsid w:val="005219E1"/>
    <w:rsid w:val="00523DE7"/>
    <w:rsid w:val="0052483D"/>
    <w:rsid w:val="00525E73"/>
    <w:rsid w:val="00526627"/>
    <w:rsid w:val="00532884"/>
    <w:rsid w:val="00532E97"/>
    <w:rsid w:val="005342BC"/>
    <w:rsid w:val="005343FF"/>
    <w:rsid w:val="00534553"/>
    <w:rsid w:val="0053545D"/>
    <w:rsid w:val="00541489"/>
    <w:rsid w:val="00543F15"/>
    <w:rsid w:val="0054488D"/>
    <w:rsid w:val="005469E4"/>
    <w:rsid w:val="00553922"/>
    <w:rsid w:val="00557318"/>
    <w:rsid w:val="005611C2"/>
    <w:rsid w:val="00562958"/>
    <w:rsid w:val="005631FB"/>
    <w:rsid w:val="00564EE8"/>
    <w:rsid w:val="0056678B"/>
    <w:rsid w:val="0057614A"/>
    <w:rsid w:val="005762D7"/>
    <w:rsid w:val="00586253"/>
    <w:rsid w:val="00590EE4"/>
    <w:rsid w:val="00591FCE"/>
    <w:rsid w:val="005A555B"/>
    <w:rsid w:val="005A6E77"/>
    <w:rsid w:val="005B5F14"/>
    <w:rsid w:val="005B739E"/>
    <w:rsid w:val="005C7139"/>
    <w:rsid w:val="005D005E"/>
    <w:rsid w:val="005D0A17"/>
    <w:rsid w:val="005D1A2F"/>
    <w:rsid w:val="005D3021"/>
    <w:rsid w:val="005D58D8"/>
    <w:rsid w:val="005D7A61"/>
    <w:rsid w:val="005E4C4E"/>
    <w:rsid w:val="005E58AC"/>
    <w:rsid w:val="005F0121"/>
    <w:rsid w:val="005F2D33"/>
    <w:rsid w:val="00601A45"/>
    <w:rsid w:val="0060247D"/>
    <w:rsid w:val="006038EF"/>
    <w:rsid w:val="0060520B"/>
    <w:rsid w:val="0060574F"/>
    <w:rsid w:val="00610E8F"/>
    <w:rsid w:val="006146AF"/>
    <w:rsid w:val="00615BC2"/>
    <w:rsid w:val="00633056"/>
    <w:rsid w:val="006374D2"/>
    <w:rsid w:val="006431BF"/>
    <w:rsid w:val="00643C92"/>
    <w:rsid w:val="006445C2"/>
    <w:rsid w:val="00644B12"/>
    <w:rsid w:val="00644F73"/>
    <w:rsid w:val="006546BE"/>
    <w:rsid w:val="00654BBF"/>
    <w:rsid w:val="00661B99"/>
    <w:rsid w:val="00663000"/>
    <w:rsid w:val="00664165"/>
    <w:rsid w:val="00664783"/>
    <w:rsid w:val="00665BD8"/>
    <w:rsid w:val="00670DE2"/>
    <w:rsid w:val="006728EF"/>
    <w:rsid w:val="00672F1A"/>
    <w:rsid w:val="00676D1F"/>
    <w:rsid w:val="00682740"/>
    <w:rsid w:val="006853C4"/>
    <w:rsid w:val="00686061"/>
    <w:rsid w:val="00692E3D"/>
    <w:rsid w:val="006A0424"/>
    <w:rsid w:val="006A0D2F"/>
    <w:rsid w:val="006A3A2F"/>
    <w:rsid w:val="006A47B9"/>
    <w:rsid w:val="006B22AA"/>
    <w:rsid w:val="006B376F"/>
    <w:rsid w:val="006B5673"/>
    <w:rsid w:val="006B7C95"/>
    <w:rsid w:val="006C201C"/>
    <w:rsid w:val="006C61EF"/>
    <w:rsid w:val="006C6B0E"/>
    <w:rsid w:val="006C7702"/>
    <w:rsid w:val="006D1703"/>
    <w:rsid w:val="006D54CF"/>
    <w:rsid w:val="006D5857"/>
    <w:rsid w:val="006E35A0"/>
    <w:rsid w:val="006E49C2"/>
    <w:rsid w:val="006E5C3F"/>
    <w:rsid w:val="006F1D5F"/>
    <w:rsid w:val="006F2473"/>
    <w:rsid w:val="006F2D42"/>
    <w:rsid w:val="006F7A1B"/>
    <w:rsid w:val="0070219F"/>
    <w:rsid w:val="00702E3E"/>
    <w:rsid w:val="007064BE"/>
    <w:rsid w:val="00711FE7"/>
    <w:rsid w:val="007149C3"/>
    <w:rsid w:val="00715550"/>
    <w:rsid w:val="00720318"/>
    <w:rsid w:val="007308D7"/>
    <w:rsid w:val="00731BD1"/>
    <w:rsid w:val="007347D8"/>
    <w:rsid w:val="00734BA9"/>
    <w:rsid w:val="00737DEE"/>
    <w:rsid w:val="00740B71"/>
    <w:rsid w:val="00745C88"/>
    <w:rsid w:val="007472EB"/>
    <w:rsid w:val="007473C9"/>
    <w:rsid w:val="007478DD"/>
    <w:rsid w:val="00750F56"/>
    <w:rsid w:val="00753BB8"/>
    <w:rsid w:val="00754090"/>
    <w:rsid w:val="00754DAF"/>
    <w:rsid w:val="00755841"/>
    <w:rsid w:val="00765241"/>
    <w:rsid w:val="00766B2D"/>
    <w:rsid w:val="0077109D"/>
    <w:rsid w:val="0077588B"/>
    <w:rsid w:val="00786F03"/>
    <w:rsid w:val="00787533"/>
    <w:rsid w:val="00787FCB"/>
    <w:rsid w:val="00791088"/>
    <w:rsid w:val="00791A34"/>
    <w:rsid w:val="00797E26"/>
    <w:rsid w:val="007A56AF"/>
    <w:rsid w:val="007B2BB0"/>
    <w:rsid w:val="007B5107"/>
    <w:rsid w:val="007B5455"/>
    <w:rsid w:val="007B6114"/>
    <w:rsid w:val="007C0583"/>
    <w:rsid w:val="007C2AB4"/>
    <w:rsid w:val="007C6D04"/>
    <w:rsid w:val="007D0D22"/>
    <w:rsid w:val="007D14F3"/>
    <w:rsid w:val="007D2655"/>
    <w:rsid w:val="007E155D"/>
    <w:rsid w:val="007E593D"/>
    <w:rsid w:val="007F5FEF"/>
    <w:rsid w:val="008119ED"/>
    <w:rsid w:val="008143D4"/>
    <w:rsid w:val="008229A8"/>
    <w:rsid w:val="0083055D"/>
    <w:rsid w:val="00833683"/>
    <w:rsid w:val="00844772"/>
    <w:rsid w:val="008539BB"/>
    <w:rsid w:val="00857486"/>
    <w:rsid w:val="00857D94"/>
    <w:rsid w:val="00861035"/>
    <w:rsid w:val="00861AB0"/>
    <w:rsid w:val="00862044"/>
    <w:rsid w:val="0086756D"/>
    <w:rsid w:val="00871237"/>
    <w:rsid w:val="00881BBC"/>
    <w:rsid w:val="008A08FA"/>
    <w:rsid w:val="008A0D37"/>
    <w:rsid w:val="008A1DF9"/>
    <w:rsid w:val="008A3883"/>
    <w:rsid w:val="008A49A5"/>
    <w:rsid w:val="008B4212"/>
    <w:rsid w:val="008B4A04"/>
    <w:rsid w:val="008C083E"/>
    <w:rsid w:val="008C2021"/>
    <w:rsid w:val="008C3076"/>
    <w:rsid w:val="008C7465"/>
    <w:rsid w:val="008D1AD0"/>
    <w:rsid w:val="008D4B5B"/>
    <w:rsid w:val="008E3000"/>
    <w:rsid w:val="008E4FBD"/>
    <w:rsid w:val="008F0A66"/>
    <w:rsid w:val="008F3BB3"/>
    <w:rsid w:val="008F4653"/>
    <w:rsid w:val="008F558E"/>
    <w:rsid w:val="008F6F15"/>
    <w:rsid w:val="008F724A"/>
    <w:rsid w:val="00900E99"/>
    <w:rsid w:val="009052CB"/>
    <w:rsid w:val="00911F9B"/>
    <w:rsid w:val="0092527D"/>
    <w:rsid w:val="009254A5"/>
    <w:rsid w:val="00926582"/>
    <w:rsid w:val="00934AF1"/>
    <w:rsid w:val="00936F69"/>
    <w:rsid w:val="00943193"/>
    <w:rsid w:val="00950D45"/>
    <w:rsid w:val="00951701"/>
    <w:rsid w:val="009543E4"/>
    <w:rsid w:val="009628A0"/>
    <w:rsid w:val="00964B5D"/>
    <w:rsid w:val="00967F71"/>
    <w:rsid w:val="00973418"/>
    <w:rsid w:val="0097629D"/>
    <w:rsid w:val="00981564"/>
    <w:rsid w:val="00990DB7"/>
    <w:rsid w:val="009A1DDB"/>
    <w:rsid w:val="009A3021"/>
    <w:rsid w:val="009A3ADC"/>
    <w:rsid w:val="009B0D40"/>
    <w:rsid w:val="009B25AC"/>
    <w:rsid w:val="009B28D2"/>
    <w:rsid w:val="009D2087"/>
    <w:rsid w:val="009D27CA"/>
    <w:rsid w:val="009D7E16"/>
    <w:rsid w:val="009E03FC"/>
    <w:rsid w:val="009E2249"/>
    <w:rsid w:val="009F0F5A"/>
    <w:rsid w:val="009F5531"/>
    <w:rsid w:val="00A00CE5"/>
    <w:rsid w:val="00A0100A"/>
    <w:rsid w:val="00A06243"/>
    <w:rsid w:val="00A11AC5"/>
    <w:rsid w:val="00A12491"/>
    <w:rsid w:val="00A124BC"/>
    <w:rsid w:val="00A20753"/>
    <w:rsid w:val="00A21191"/>
    <w:rsid w:val="00A254BA"/>
    <w:rsid w:val="00A25D73"/>
    <w:rsid w:val="00A301BC"/>
    <w:rsid w:val="00A31A78"/>
    <w:rsid w:val="00A37B76"/>
    <w:rsid w:val="00A469DE"/>
    <w:rsid w:val="00A46AFB"/>
    <w:rsid w:val="00A51028"/>
    <w:rsid w:val="00A60A54"/>
    <w:rsid w:val="00A60D71"/>
    <w:rsid w:val="00A65F93"/>
    <w:rsid w:val="00A72048"/>
    <w:rsid w:val="00A726EB"/>
    <w:rsid w:val="00A76099"/>
    <w:rsid w:val="00A7719A"/>
    <w:rsid w:val="00A824FE"/>
    <w:rsid w:val="00A84A48"/>
    <w:rsid w:val="00A86694"/>
    <w:rsid w:val="00A875C5"/>
    <w:rsid w:val="00A94F35"/>
    <w:rsid w:val="00AB0884"/>
    <w:rsid w:val="00AB38B1"/>
    <w:rsid w:val="00AB5676"/>
    <w:rsid w:val="00AC07DA"/>
    <w:rsid w:val="00AC6CF8"/>
    <w:rsid w:val="00AC7A11"/>
    <w:rsid w:val="00AD7864"/>
    <w:rsid w:val="00AE231E"/>
    <w:rsid w:val="00AE3B01"/>
    <w:rsid w:val="00AE4F61"/>
    <w:rsid w:val="00AE5073"/>
    <w:rsid w:val="00AE6B8B"/>
    <w:rsid w:val="00AE75B3"/>
    <w:rsid w:val="00AE777B"/>
    <w:rsid w:val="00AF1B5B"/>
    <w:rsid w:val="00AF60F3"/>
    <w:rsid w:val="00B034EC"/>
    <w:rsid w:val="00B03807"/>
    <w:rsid w:val="00B04077"/>
    <w:rsid w:val="00B062D6"/>
    <w:rsid w:val="00B074AA"/>
    <w:rsid w:val="00B11D95"/>
    <w:rsid w:val="00B17A03"/>
    <w:rsid w:val="00B20C08"/>
    <w:rsid w:val="00B21013"/>
    <w:rsid w:val="00B220C5"/>
    <w:rsid w:val="00B25413"/>
    <w:rsid w:val="00B333F2"/>
    <w:rsid w:val="00B37B59"/>
    <w:rsid w:val="00B5388A"/>
    <w:rsid w:val="00B5587B"/>
    <w:rsid w:val="00B55A6F"/>
    <w:rsid w:val="00B71813"/>
    <w:rsid w:val="00B71950"/>
    <w:rsid w:val="00B74B91"/>
    <w:rsid w:val="00B74CAF"/>
    <w:rsid w:val="00B75CDD"/>
    <w:rsid w:val="00B77574"/>
    <w:rsid w:val="00B80F47"/>
    <w:rsid w:val="00B8300E"/>
    <w:rsid w:val="00B83F9B"/>
    <w:rsid w:val="00B928AC"/>
    <w:rsid w:val="00B94DC9"/>
    <w:rsid w:val="00BA4D15"/>
    <w:rsid w:val="00BA7610"/>
    <w:rsid w:val="00BA79FA"/>
    <w:rsid w:val="00BB38DC"/>
    <w:rsid w:val="00BC5B19"/>
    <w:rsid w:val="00BD2F5F"/>
    <w:rsid w:val="00BD476F"/>
    <w:rsid w:val="00BE1116"/>
    <w:rsid w:val="00BE12BA"/>
    <w:rsid w:val="00BE45A9"/>
    <w:rsid w:val="00BE79B7"/>
    <w:rsid w:val="00BF0F71"/>
    <w:rsid w:val="00BF4235"/>
    <w:rsid w:val="00C0095B"/>
    <w:rsid w:val="00C01795"/>
    <w:rsid w:val="00C110EB"/>
    <w:rsid w:val="00C24C79"/>
    <w:rsid w:val="00C254D8"/>
    <w:rsid w:val="00C258EA"/>
    <w:rsid w:val="00C259E8"/>
    <w:rsid w:val="00C35D55"/>
    <w:rsid w:val="00C41B2E"/>
    <w:rsid w:val="00C41BF5"/>
    <w:rsid w:val="00C42056"/>
    <w:rsid w:val="00C43C8E"/>
    <w:rsid w:val="00C45398"/>
    <w:rsid w:val="00C504CD"/>
    <w:rsid w:val="00C52E12"/>
    <w:rsid w:val="00C608C0"/>
    <w:rsid w:val="00C6153F"/>
    <w:rsid w:val="00C64813"/>
    <w:rsid w:val="00C655B8"/>
    <w:rsid w:val="00C66C36"/>
    <w:rsid w:val="00C676A1"/>
    <w:rsid w:val="00C71330"/>
    <w:rsid w:val="00C72E6C"/>
    <w:rsid w:val="00C73772"/>
    <w:rsid w:val="00C77F58"/>
    <w:rsid w:val="00C858FE"/>
    <w:rsid w:val="00C87964"/>
    <w:rsid w:val="00C96DD2"/>
    <w:rsid w:val="00C97DBC"/>
    <w:rsid w:val="00CA2094"/>
    <w:rsid w:val="00CB0AB1"/>
    <w:rsid w:val="00CB25ED"/>
    <w:rsid w:val="00CB4541"/>
    <w:rsid w:val="00CB48E4"/>
    <w:rsid w:val="00CB6B6B"/>
    <w:rsid w:val="00CC06CC"/>
    <w:rsid w:val="00CC1E6A"/>
    <w:rsid w:val="00CC2802"/>
    <w:rsid w:val="00CC5365"/>
    <w:rsid w:val="00CD0173"/>
    <w:rsid w:val="00CD17E1"/>
    <w:rsid w:val="00CD2743"/>
    <w:rsid w:val="00CF3168"/>
    <w:rsid w:val="00CF326B"/>
    <w:rsid w:val="00CF65A4"/>
    <w:rsid w:val="00CF6F2E"/>
    <w:rsid w:val="00D02068"/>
    <w:rsid w:val="00D10086"/>
    <w:rsid w:val="00D12677"/>
    <w:rsid w:val="00D14F6C"/>
    <w:rsid w:val="00D153DA"/>
    <w:rsid w:val="00D16FC8"/>
    <w:rsid w:val="00D210FB"/>
    <w:rsid w:val="00D2385F"/>
    <w:rsid w:val="00D26F71"/>
    <w:rsid w:val="00D31800"/>
    <w:rsid w:val="00D3403B"/>
    <w:rsid w:val="00D34935"/>
    <w:rsid w:val="00D35C22"/>
    <w:rsid w:val="00D429A8"/>
    <w:rsid w:val="00D51528"/>
    <w:rsid w:val="00D73AC1"/>
    <w:rsid w:val="00D7494A"/>
    <w:rsid w:val="00D81E6D"/>
    <w:rsid w:val="00D826EE"/>
    <w:rsid w:val="00D828A2"/>
    <w:rsid w:val="00D84BD8"/>
    <w:rsid w:val="00D861E9"/>
    <w:rsid w:val="00D927BF"/>
    <w:rsid w:val="00D975B0"/>
    <w:rsid w:val="00DA0B4D"/>
    <w:rsid w:val="00DA2BA8"/>
    <w:rsid w:val="00DA3484"/>
    <w:rsid w:val="00DA6DC1"/>
    <w:rsid w:val="00DA7C98"/>
    <w:rsid w:val="00DB1362"/>
    <w:rsid w:val="00DB3C97"/>
    <w:rsid w:val="00DD621E"/>
    <w:rsid w:val="00DD6734"/>
    <w:rsid w:val="00DE02CA"/>
    <w:rsid w:val="00DE2CFE"/>
    <w:rsid w:val="00DE2DB6"/>
    <w:rsid w:val="00DE3774"/>
    <w:rsid w:val="00DE3B3B"/>
    <w:rsid w:val="00DE715A"/>
    <w:rsid w:val="00DF5C99"/>
    <w:rsid w:val="00E0026F"/>
    <w:rsid w:val="00E00D97"/>
    <w:rsid w:val="00E01871"/>
    <w:rsid w:val="00E05379"/>
    <w:rsid w:val="00E1209C"/>
    <w:rsid w:val="00E13A50"/>
    <w:rsid w:val="00E15FC1"/>
    <w:rsid w:val="00E20D48"/>
    <w:rsid w:val="00E25052"/>
    <w:rsid w:val="00E34F5A"/>
    <w:rsid w:val="00E36887"/>
    <w:rsid w:val="00E368FC"/>
    <w:rsid w:val="00E47328"/>
    <w:rsid w:val="00E559A5"/>
    <w:rsid w:val="00E623E9"/>
    <w:rsid w:val="00E65662"/>
    <w:rsid w:val="00E71DCB"/>
    <w:rsid w:val="00E769B9"/>
    <w:rsid w:val="00E8054D"/>
    <w:rsid w:val="00E90D61"/>
    <w:rsid w:val="00E95C7A"/>
    <w:rsid w:val="00E9627A"/>
    <w:rsid w:val="00E9657C"/>
    <w:rsid w:val="00E97501"/>
    <w:rsid w:val="00EA0A31"/>
    <w:rsid w:val="00EA3AF5"/>
    <w:rsid w:val="00EA59C6"/>
    <w:rsid w:val="00EA7269"/>
    <w:rsid w:val="00EB29CA"/>
    <w:rsid w:val="00EB3F82"/>
    <w:rsid w:val="00EC58E4"/>
    <w:rsid w:val="00EE02C6"/>
    <w:rsid w:val="00EE4278"/>
    <w:rsid w:val="00EE756D"/>
    <w:rsid w:val="00EF0556"/>
    <w:rsid w:val="00EF23E4"/>
    <w:rsid w:val="00EF2A45"/>
    <w:rsid w:val="00EF36C0"/>
    <w:rsid w:val="00EF45F8"/>
    <w:rsid w:val="00EF467C"/>
    <w:rsid w:val="00EF5892"/>
    <w:rsid w:val="00EF5A9A"/>
    <w:rsid w:val="00F04C74"/>
    <w:rsid w:val="00F07ED8"/>
    <w:rsid w:val="00F15DFB"/>
    <w:rsid w:val="00F16550"/>
    <w:rsid w:val="00F178EC"/>
    <w:rsid w:val="00F207B7"/>
    <w:rsid w:val="00F25D63"/>
    <w:rsid w:val="00F339F5"/>
    <w:rsid w:val="00F36B7E"/>
    <w:rsid w:val="00F41D8A"/>
    <w:rsid w:val="00F467EB"/>
    <w:rsid w:val="00F46B93"/>
    <w:rsid w:val="00F46C39"/>
    <w:rsid w:val="00F50A64"/>
    <w:rsid w:val="00F52C75"/>
    <w:rsid w:val="00F52F5B"/>
    <w:rsid w:val="00F53CE5"/>
    <w:rsid w:val="00F600C1"/>
    <w:rsid w:val="00F714C8"/>
    <w:rsid w:val="00F72EC9"/>
    <w:rsid w:val="00F743DE"/>
    <w:rsid w:val="00F77B03"/>
    <w:rsid w:val="00F81CA1"/>
    <w:rsid w:val="00F8754B"/>
    <w:rsid w:val="00F900F5"/>
    <w:rsid w:val="00F91846"/>
    <w:rsid w:val="00F92990"/>
    <w:rsid w:val="00F93FDD"/>
    <w:rsid w:val="00F94214"/>
    <w:rsid w:val="00F954AA"/>
    <w:rsid w:val="00FA222D"/>
    <w:rsid w:val="00FA51A0"/>
    <w:rsid w:val="00FB06F0"/>
    <w:rsid w:val="00FB1209"/>
    <w:rsid w:val="00FB735E"/>
    <w:rsid w:val="00FD2086"/>
    <w:rsid w:val="00FD4627"/>
    <w:rsid w:val="00FD7BF5"/>
    <w:rsid w:val="00FF07FC"/>
    <w:rsid w:val="00FF3090"/>
    <w:rsid w:val="00FF44FB"/>
    <w:rsid w:val="00FF4529"/>
    <w:rsid w:val="0585AD96"/>
    <w:rsid w:val="3AFBC86E"/>
    <w:rsid w:val="3C9ED9BF"/>
    <w:rsid w:val="47AEE724"/>
    <w:rsid w:val="7285AA09"/>
    <w:rsid w:val="7B89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F976FA"/>
  <w14:defaultImageDpi w14:val="0"/>
  <w15:docId w15:val="{F656F5A7-E224-4F8B-9953-905E83F3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4A"/>
    <w:pPr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94A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94A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94A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94A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94A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94A"/>
    <w:pPr>
      <w:keepNext/>
      <w:keepLines/>
      <w:spacing w:before="4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94A"/>
    <w:pPr>
      <w:keepNext/>
      <w:keepLines/>
      <w:spacing w:before="40"/>
      <w:outlineLvl w:val="6"/>
    </w:pPr>
    <w:rPr>
      <w:rFonts w:eastAsiaTheme="majorEastAsia" w:cs="Times New Roman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94A"/>
    <w:pPr>
      <w:keepNext/>
      <w:keepLines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94A"/>
    <w:pPr>
      <w:keepNext/>
      <w:keepLines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94A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94A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94A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94A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94A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94A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94A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94A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94A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94A"/>
    <w:pPr>
      <w:spacing w:after="80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94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94A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94A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94A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94A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94A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94A"/>
    <w:rPr>
      <w:rFonts w:cs="Times New Roman"/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7494A"/>
    <w:pPr>
      <w:spacing w:after="0" w:line="240" w:lineRule="auto"/>
    </w:pPr>
    <w:rPr>
      <w:rFonts w:cs="Times New Roman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D7494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D7494A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3AFBC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3AFBC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kern w:val="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C1BC9"/>
    <w:rPr>
      <w:rFonts w:cs="Times New Roman"/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D2900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2900"/>
    <w:rPr>
      <w:rFonts w:ascii="Calibri" w:hAnsi="Calibri" w:cs="Times New Roman"/>
      <w:kern w:val="0"/>
      <w:sz w:val="21"/>
      <w:szCs w:val="21"/>
    </w:rPr>
  </w:style>
  <w:style w:type="paragraph" w:styleId="Revision">
    <w:name w:val="Revision"/>
    <w:hidden/>
    <w:uiPriority w:val="99"/>
    <w:semiHidden/>
    <w:rsid w:val="003954C7"/>
    <w:pPr>
      <w:spacing w:after="0" w:line="240" w:lineRule="auto"/>
    </w:pPr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1679</Words>
  <Characters>8910</Characters>
  <Application>Microsoft Office Word</Application>
  <DocSecurity>0</DocSecurity>
  <Lines>482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Peacock</dc:creator>
  <cp:keywords/>
  <dc:description/>
  <cp:lastModifiedBy>Kathleen Peacock</cp:lastModifiedBy>
  <cp:revision>3</cp:revision>
  <cp:lastPrinted>2026-02-15T15:27:00Z</cp:lastPrinted>
  <dcterms:created xsi:type="dcterms:W3CDTF">2026-02-19T13:28:00Z</dcterms:created>
  <dcterms:modified xsi:type="dcterms:W3CDTF">2026-02-19T13:28:00Z</dcterms:modified>
</cp:coreProperties>
</file>